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61007C" w:rsidRPr="009B3E17" w14:paraId="5DF0AA25" w14:textId="77777777" w:rsidTr="0061007C">
        <w:tc>
          <w:tcPr>
            <w:tcW w:w="5233" w:type="dxa"/>
          </w:tcPr>
          <w:p w14:paraId="54EB13C8" w14:textId="77777777" w:rsidR="0061007C" w:rsidRPr="009B3E17" w:rsidRDefault="0061007C" w:rsidP="00C8077A">
            <w:pPr>
              <w:rPr>
                <w:rFonts w:ascii="Avenir Light" w:hAnsi="Avenir Light"/>
              </w:rPr>
            </w:pPr>
            <w:r w:rsidRPr="009B3E17">
              <w:rPr>
                <w:rFonts w:ascii="Avenir Light" w:hAnsi="Avenir Light"/>
                <w:noProof/>
                <w:lang w:eastAsia="fr-BE"/>
              </w:rPr>
              <w:drawing>
                <wp:inline distT="0" distB="0" distL="0" distR="0" wp14:anchorId="2295D6FD" wp14:editId="3C0ADDF0">
                  <wp:extent cx="2408382" cy="1600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9-UNISSA_logo_RVB.jpg"/>
                          <pic:cNvPicPr/>
                        </pic:nvPicPr>
                        <pic:blipFill>
                          <a:blip r:embed="rId11">
                            <a:extLst>
                              <a:ext uri="{28A0092B-C50C-407E-A947-70E740481C1C}">
                                <a14:useLocalDpi xmlns:a14="http://schemas.microsoft.com/office/drawing/2010/main" val="0"/>
                              </a:ext>
                            </a:extLst>
                          </a:blip>
                          <a:stretch>
                            <a:fillRect/>
                          </a:stretch>
                        </pic:blipFill>
                        <pic:spPr>
                          <a:xfrm>
                            <a:off x="0" y="0"/>
                            <a:ext cx="2453437" cy="1630136"/>
                          </a:xfrm>
                          <a:prstGeom prst="rect">
                            <a:avLst/>
                          </a:prstGeom>
                        </pic:spPr>
                      </pic:pic>
                    </a:graphicData>
                  </a:graphic>
                </wp:inline>
              </w:drawing>
            </w:r>
          </w:p>
        </w:tc>
        <w:tc>
          <w:tcPr>
            <w:tcW w:w="5233" w:type="dxa"/>
            <w:vAlign w:val="center"/>
          </w:tcPr>
          <w:p w14:paraId="5962B034" w14:textId="2C89174E" w:rsidR="0061007C" w:rsidRPr="00F36BF0" w:rsidRDefault="0061007C" w:rsidP="00C8077A">
            <w:pPr>
              <w:jc w:val="center"/>
              <w:rPr>
                <w:rFonts w:ascii="Roboto Condensed" w:hAnsi="Roboto Condensed"/>
                <w:b/>
                <w:caps/>
                <w:color w:val="1B1464"/>
                <w:sz w:val="56"/>
                <w:szCs w:val="56"/>
              </w:rPr>
            </w:pPr>
            <w:r w:rsidRPr="00F36BF0">
              <w:rPr>
                <w:rFonts w:ascii="Roboto Condensed" w:hAnsi="Roboto Condensed"/>
                <w:b/>
                <w:caps/>
                <w:color w:val="1B1464"/>
                <w:sz w:val="56"/>
                <w:szCs w:val="56"/>
              </w:rPr>
              <w:t xml:space="preserve">Votre </w:t>
            </w:r>
            <w:r w:rsidR="00F36BF0" w:rsidRPr="00F36BF0">
              <w:rPr>
                <w:rFonts w:ascii="Roboto Condensed" w:hAnsi="Roboto Condensed"/>
                <w:b/>
                <w:caps/>
                <w:color w:val="1B1464"/>
                <w:sz w:val="56"/>
                <w:szCs w:val="56"/>
              </w:rPr>
              <w:t>Demande d’</w:t>
            </w:r>
            <w:r w:rsidRPr="00F36BF0">
              <w:rPr>
                <w:rFonts w:ascii="Roboto Condensed" w:hAnsi="Roboto Condensed"/>
                <w:b/>
                <w:caps/>
                <w:color w:val="1B1464"/>
                <w:sz w:val="56"/>
                <w:szCs w:val="56"/>
              </w:rPr>
              <w:t>accès au site</w:t>
            </w:r>
          </w:p>
          <w:p w14:paraId="3A0E9ED8" w14:textId="77777777" w:rsidR="0061007C" w:rsidRPr="00F36BF0" w:rsidRDefault="0061007C" w:rsidP="00C8077A">
            <w:pPr>
              <w:jc w:val="center"/>
              <w:rPr>
                <w:rFonts w:ascii="Roboto Condensed" w:hAnsi="Roboto Condensed"/>
                <w:b/>
                <w:sz w:val="56"/>
                <w:szCs w:val="56"/>
              </w:rPr>
            </w:pPr>
            <w:r w:rsidRPr="00F36BF0">
              <w:rPr>
                <w:rFonts w:ascii="Roboto Condensed" w:hAnsi="Roboto Condensed"/>
                <w:b/>
                <w:caps/>
                <w:color w:val="FF0000"/>
                <w:sz w:val="56"/>
                <w:szCs w:val="56"/>
              </w:rPr>
              <w:t>unessa.be</w:t>
            </w:r>
          </w:p>
        </w:tc>
      </w:tr>
      <w:tr w:rsidR="0061007C" w:rsidRPr="009B3E17" w14:paraId="740786A0" w14:textId="77777777" w:rsidTr="0061007C">
        <w:tc>
          <w:tcPr>
            <w:tcW w:w="10466" w:type="dxa"/>
            <w:gridSpan w:val="2"/>
          </w:tcPr>
          <w:p w14:paraId="74BC39EF" w14:textId="77777777" w:rsidR="0061007C" w:rsidRPr="00FC6A59" w:rsidRDefault="0061007C" w:rsidP="00C8077A">
            <w:pPr>
              <w:jc w:val="center"/>
              <w:rPr>
                <w:rFonts w:ascii="Avenir Light" w:hAnsi="Avenir Light"/>
                <w:b/>
                <w:caps/>
                <w:color w:val="1B1464"/>
                <w:sz w:val="24"/>
                <w:szCs w:val="24"/>
              </w:rPr>
            </w:pPr>
          </w:p>
        </w:tc>
      </w:tr>
      <w:tr w:rsidR="0061007C" w:rsidRPr="009B3E17" w14:paraId="4F791D1F" w14:textId="77777777" w:rsidTr="00610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10466" w:type="dxa"/>
            <w:gridSpan w:val="2"/>
            <w:tcBorders>
              <w:top w:val="nil"/>
              <w:left w:val="nil"/>
              <w:bottom w:val="nil"/>
              <w:right w:val="nil"/>
            </w:tcBorders>
          </w:tcPr>
          <w:p w14:paraId="5FC48B41" w14:textId="77777777" w:rsidR="0061007C" w:rsidRPr="009B3E17" w:rsidRDefault="0061007C" w:rsidP="00361CA2">
            <w:pPr>
              <w:spacing w:before="60" w:after="60"/>
              <w:rPr>
                <w:rFonts w:ascii="Avenir Light" w:hAnsi="Avenir Light"/>
              </w:rPr>
            </w:pPr>
            <w:r w:rsidRPr="009B3E17">
              <w:rPr>
                <w:rFonts w:ascii="Avenir Light" w:hAnsi="Avenir Light"/>
              </w:rPr>
              <w:t>Votre demande doit être transmise à UNESSA, Chaussée de Marche 604, 5101 – ERPENT</w:t>
            </w:r>
          </w:p>
          <w:p w14:paraId="121F2272" w14:textId="4EB3EEE4" w:rsidR="0061007C" w:rsidRPr="009B3E17" w:rsidRDefault="0061007C" w:rsidP="00C8077A">
            <w:pPr>
              <w:rPr>
                <w:rFonts w:ascii="Avenir Light" w:hAnsi="Avenir Light"/>
              </w:rPr>
            </w:pPr>
            <w:r w:rsidRPr="009B3E17">
              <w:rPr>
                <w:rFonts w:ascii="Avenir Light" w:hAnsi="Avenir Light"/>
              </w:rPr>
              <w:t xml:space="preserve">email : </w:t>
            </w:r>
            <w:hyperlink r:id="rId12" w:history="1">
              <w:r w:rsidRPr="009B3E17">
                <w:rPr>
                  <w:rStyle w:val="Lienhypertexte"/>
                  <w:rFonts w:ascii="Avenir Light" w:hAnsi="Avenir Light"/>
                </w:rPr>
                <w:t>info@unessa.be</w:t>
              </w:r>
            </w:hyperlink>
          </w:p>
        </w:tc>
      </w:tr>
      <w:tr w:rsidR="0061007C" w:rsidRPr="009B3E17" w14:paraId="14802E75" w14:textId="77777777" w:rsidTr="00610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10466" w:type="dxa"/>
            <w:gridSpan w:val="2"/>
            <w:tcBorders>
              <w:top w:val="nil"/>
              <w:left w:val="nil"/>
              <w:bottom w:val="nil"/>
              <w:right w:val="nil"/>
            </w:tcBorders>
          </w:tcPr>
          <w:p w14:paraId="745F0075" w14:textId="342C6C64" w:rsidR="0061007C" w:rsidRPr="009B3E17" w:rsidRDefault="0061007C" w:rsidP="0061007C">
            <w:pPr>
              <w:pStyle w:val="Titre2"/>
              <w:rPr>
                <w:rFonts w:ascii="Avenir Light" w:hAnsi="Avenir Light"/>
              </w:rPr>
            </w:pPr>
            <w:r w:rsidRPr="009B3E17">
              <w:rPr>
                <w:rFonts w:ascii="Avenir Light" w:hAnsi="Avenir Light"/>
              </w:rPr>
              <w:t xml:space="preserve">Votre </w:t>
            </w:r>
            <w:r w:rsidR="002B15B1">
              <w:rPr>
                <w:rFonts w:ascii="Avenir Light" w:hAnsi="Avenir Light"/>
              </w:rPr>
              <w:t>institution</w:t>
            </w:r>
            <w:r w:rsidRPr="009B3E17">
              <w:rPr>
                <w:rFonts w:ascii="Avenir Light" w:hAnsi="Avenir Light"/>
              </w:rPr>
              <w:t> :</w:t>
            </w:r>
          </w:p>
          <w:p w14:paraId="7BA16C4E" w14:textId="57AF360A" w:rsidR="0061007C" w:rsidRPr="009B3E17" w:rsidRDefault="0061007C" w:rsidP="00FC6A59">
            <w:pPr>
              <w:tabs>
                <w:tab w:val="left" w:leader="dot" w:pos="9923"/>
              </w:tabs>
              <w:spacing w:before="120" w:after="120"/>
              <w:rPr>
                <w:rFonts w:ascii="Avenir Light" w:hAnsi="Avenir Light"/>
              </w:rPr>
            </w:pPr>
            <w:r w:rsidRPr="009B3E17">
              <w:rPr>
                <w:rFonts w:ascii="Avenir Light" w:hAnsi="Avenir Light"/>
              </w:rPr>
              <w:t xml:space="preserve">Nom de l’établissement affilié : </w:t>
            </w:r>
            <w:r w:rsidRPr="009B3E17">
              <w:rPr>
                <w:rFonts w:ascii="Avenir Light" w:hAnsi="Avenir Light"/>
              </w:rPr>
              <w:tab/>
            </w:r>
          </w:p>
          <w:p w14:paraId="7AC4EA70" w14:textId="77777777" w:rsidR="0061007C" w:rsidRPr="009B3E17" w:rsidRDefault="0061007C" w:rsidP="00FC6A59">
            <w:pPr>
              <w:tabs>
                <w:tab w:val="left" w:leader="dot" w:pos="9923"/>
              </w:tabs>
              <w:spacing w:before="120" w:after="120"/>
              <w:rPr>
                <w:rFonts w:ascii="Avenir Light" w:hAnsi="Avenir Light"/>
              </w:rPr>
            </w:pPr>
            <w:r w:rsidRPr="009B3E17">
              <w:rPr>
                <w:rFonts w:ascii="Avenir Light" w:hAnsi="Avenir Light"/>
              </w:rPr>
              <w:t>Nom du site</w:t>
            </w:r>
            <w:r w:rsidR="00A7754D" w:rsidRPr="009B3E17">
              <w:rPr>
                <w:rFonts w:ascii="Avenir Light" w:hAnsi="Avenir Light"/>
              </w:rPr>
              <w:t xml:space="preserve"> (si différent)</w:t>
            </w:r>
            <w:r w:rsidRPr="009B3E17">
              <w:rPr>
                <w:rFonts w:ascii="Avenir Light" w:hAnsi="Avenir Light"/>
              </w:rPr>
              <w:t xml:space="preserve"> : </w:t>
            </w:r>
            <w:r w:rsidRPr="009B3E17">
              <w:rPr>
                <w:rFonts w:ascii="Avenir Light" w:hAnsi="Avenir Light"/>
              </w:rPr>
              <w:tab/>
            </w:r>
          </w:p>
          <w:p w14:paraId="3A59723C" w14:textId="68B5C9AC" w:rsidR="0061007C" w:rsidRPr="009B3E17" w:rsidRDefault="0061007C" w:rsidP="00FC6A59">
            <w:pPr>
              <w:tabs>
                <w:tab w:val="left" w:leader="dot" w:pos="9923"/>
              </w:tabs>
              <w:spacing w:before="120" w:after="120"/>
              <w:rPr>
                <w:rFonts w:ascii="Avenir Light" w:hAnsi="Avenir Light"/>
              </w:rPr>
            </w:pPr>
            <w:r w:rsidRPr="009B3E17">
              <w:rPr>
                <w:rFonts w:ascii="Avenir Light" w:hAnsi="Avenir Light"/>
              </w:rPr>
              <w:t xml:space="preserve">Localité : </w:t>
            </w:r>
            <w:r w:rsidRPr="009B3E17">
              <w:rPr>
                <w:rFonts w:ascii="Avenir Light" w:hAnsi="Avenir Light"/>
              </w:rPr>
              <w:tab/>
            </w:r>
          </w:p>
        </w:tc>
      </w:tr>
      <w:tr w:rsidR="0061007C" w:rsidRPr="009B3E17" w14:paraId="3516EEA0" w14:textId="77777777" w:rsidTr="00610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10466" w:type="dxa"/>
            <w:gridSpan w:val="2"/>
            <w:tcBorders>
              <w:top w:val="nil"/>
              <w:left w:val="nil"/>
              <w:bottom w:val="nil"/>
              <w:right w:val="nil"/>
            </w:tcBorders>
          </w:tcPr>
          <w:p w14:paraId="1482FCFF" w14:textId="34F074AE" w:rsidR="0061007C" w:rsidRPr="009B3E17" w:rsidRDefault="0061007C" w:rsidP="0061007C">
            <w:pPr>
              <w:pStyle w:val="Titre2"/>
              <w:rPr>
                <w:rFonts w:ascii="Avenir Light" w:hAnsi="Avenir Light"/>
              </w:rPr>
            </w:pPr>
            <w:r w:rsidRPr="009B3E17">
              <w:rPr>
                <w:rFonts w:ascii="Avenir Light" w:hAnsi="Avenir Light"/>
              </w:rPr>
              <w:t>Vos coordonnées</w:t>
            </w:r>
            <w:r w:rsidR="00747A5B">
              <w:rPr>
                <w:rFonts w:ascii="Avenir Light" w:hAnsi="Avenir Light"/>
              </w:rPr>
              <w:t xml:space="preserve"> professionnelles</w:t>
            </w:r>
            <w:r w:rsidRPr="009B3E17">
              <w:rPr>
                <w:rFonts w:ascii="Avenir Light" w:hAnsi="Avenir Light"/>
              </w:rPr>
              <w:t xml:space="preserve"> (compléter en majuscules) :</w:t>
            </w:r>
          </w:p>
          <w:p w14:paraId="003088D9" w14:textId="77777777" w:rsidR="0061007C" w:rsidRPr="009B3E17" w:rsidRDefault="0061007C" w:rsidP="00FC6A59">
            <w:pPr>
              <w:tabs>
                <w:tab w:val="left" w:leader="dot" w:pos="4536"/>
                <w:tab w:val="left" w:pos="4820"/>
                <w:tab w:val="left" w:leader="dot" w:pos="9923"/>
              </w:tabs>
              <w:spacing w:before="120" w:after="120"/>
              <w:rPr>
                <w:rFonts w:ascii="Avenir Light" w:hAnsi="Avenir Light"/>
              </w:rPr>
            </w:pPr>
            <w:r w:rsidRPr="009B3E17">
              <w:rPr>
                <w:rFonts w:ascii="Avenir Light" w:hAnsi="Avenir Light"/>
              </w:rPr>
              <w:t xml:space="preserve">NOM : </w:t>
            </w:r>
            <w:r w:rsidRPr="009B3E17">
              <w:rPr>
                <w:rFonts w:ascii="Avenir Light" w:hAnsi="Avenir Light"/>
              </w:rPr>
              <w:tab/>
            </w:r>
            <w:r w:rsidRPr="009B3E17">
              <w:rPr>
                <w:rFonts w:ascii="Avenir Light" w:hAnsi="Avenir Light"/>
              </w:rPr>
              <w:tab/>
              <w:t xml:space="preserve">PRENOM : </w:t>
            </w:r>
            <w:r w:rsidRPr="009B3E17">
              <w:rPr>
                <w:rFonts w:ascii="Avenir Light" w:hAnsi="Avenir Light"/>
              </w:rPr>
              <w:tab/>
            </w:r>
          </w:p>
          <w:p w14:paraId="247B1B50" w14:textId="77777777" w:rsidR="0061007C" w:rsidRDefault="0061007C" w:rsidP="00FC6A59">
            <w:pPr>
              <w:tabs>
                <w:tab w:val="left" w:leader="dot" w:pos="9923"/>
              </w:tabs>
              <w:spacing w:before="120" w:after="120"/>
              <w:rPr>
                <w:rFonts w:ascii="Avenir Light" w:hAnsi="Avenir Light"/>
              </w:rPr>
            </w:pPr>
            <w:r w:rsidRPr="009B3E17">
              <w:rPr>
                <w:rFonts w:ascii="Avenir Light" w:hAnsi="Avenir Light"/>
              </w:rPr>
              <w:t xml:space="preserve">DATE DE NAISSANCE : </w:t>
            </w:r>
            <w:r w:rsidRPr="009B3E17">
              <w:rPr>
                <w:rFonts w:ascii="Avenir Light" w:hAnsi="Avenir Light"/>
              </w:rPr>
              <w:tab/>
            </w:r>
          </w:p>
          <w:p w14:paraId="6CD378CB" w14:textId="77777777" w:rsidR="00F2334F" w:rsidRPr="009B3E17" w:rsidRDefault="00F2334F" w:rsidP="00F2334F">
            <w:pPr>
              <w:tabs>
                <w:tab w:val="left" w:leader="dot" w:pos="9923"/>
              </w:tabs>
              <w:spacing w:before="120" w:after="120"/>
              <w:rPr>
                <w:rFonts w:ascii="Avenir Light" w:hAnsi="Avenir Light"/>
              </w:rPr>
            </w:pPr>
            <w:r w:rsidRPr="009B3E17">
              <w:rPr>
                <w:rFonts w:ascii="Avenir Light" w:hAnsi="Avenir Light"/>
              </w:rPr>
              <w:t xml:space="preserve">FONCTION : </w:t>
            </w:r>
            <w:r w:rsidRPr="009B3E17">
              <w:rPr>
                <w:rFonts w:ascii="Avenir Light" w:hAnsi="Avenir Light"/>
              </w:rPr>
              <w:tab/>
            </w:r>
          </w:p>
          <w:p w14:paraId="21D3933F" w14:textId="094C5DE4" w:rsidR="0061007C" w:rsidRPr="009B3E17" w:rsidRDefault="0061007C" w:rsidP="00FC6A59">
            <w:pPr>
              <w:tabs>
                <w:tab w:val="left" w:leader="dot" w:pos="9923"/>
              </w:tabs>
              <w:spacing w:before="120" w:after="120"/>
              <w:rPr>
                <w:rFonts w:ascii="Avenir Light" w:hAnsi="Avenir Light"/>
              </w:rPr>
            </w:pPr>
            <w:r w:rsidRPr="009B3E17">
              <w:rPr>
                <w:rFonts w:ascii="Avenir Light" w:hAnsi="Avenir Light"/>
              </w:rPr>
              <w:t>E-</w:t>
            </w:r>
            <w:r w:rsidR="00DE738D">
              <w:rPr>
                <w:rFonts w:ascii="Avenir Light" w:hAnsi="Avenir Light"/>
              </w:rPr>
              <w:t>MAIL</w:t>
            </w:r>
            <w:r w:rsidRPr="009B3E17">
              <w:rPr>
                <w:rFonts w:ascii="Avenir Light" w:hAnsi="Avenir Light"/>
              </w:rPr>
              <w:t>  :</w:t>
            </w:r>
            <w:r w:rsidRPr="009B3E17">
              <w:rPr>
                <w:rFonts w:ascii="Avenir Light" w:hAnsi="Avenir Light"/>
              </w:rPr>
              <w:tab/>
            </w:r>
          </w:p>
          <w:p w14:paraId="2B36C411" w14:textId="77777777" w:rsidR="000677B4" w:rsidRDefault="0061007C" w:rsidP="00903586">
            <w:pPr>
              <w:tabs>
                <w:tab w:val="left" w:leader="dot" w:pos="4536"/>
                <w:tab w:val="left" w:pos="4820"/>
                <w:tab w:val="left" w:leader="dot" w:pos="9923"/>
              </w:tabs>
              <w:spacing w:before="120" w:after="120"/>
              <w:rPr>
                <w:rFonts w:ascii="Avenir Light" w:hAnsi="Avenir Light"/>
              </w:rPr>
            </w:pPr>
            <w:r w:rsidRPr="009B3E17">
              <w:rPr>
                <w:rFonts w:ascii="Avenir Light" w:hAnsi="Avenir Light"/>
              </w:rPr>
              <w:t>TELEPHONE :</w:t>
            </w:r>
            <w:r w:rsidRPr="009B3E17">
              <w:rPr>
                <w:rFonts w:ascii="Avenir Light" w:hAnsi="Avenir Light"/>
              </w:rPr>
              <w:tab/>
            </w:r>
            <w:r w:rsidR="00A7754D" w:rsidRPr="009B3E17">
              <w:rPr>
                <w:rFonts w:ascii="Avenir Light" w:hAnsi="Avenir Light"/>
              </w:rPr>
              <w:tab/>
              <w:t xml:space="preserve">GSM (facultatif) : </w:t>
            </w:r>
            <w:r w:rsidR="00A7754D" w:rsidRPr="009B3E17">
              <w:rPr>
                <w:rFonts w:ascii="Avenir Light" w:hAnsi="Avenir Light"/>
              </w:rPr>
              <w:tab/>
            </w:r>
            <w:r w:rsidR="0062221A" w:rsidRPr="009B3E17">
              <w:rPr>
                <w:rFonts w:ascii="Avenir Light" w:hAnsi="Avenir Light"/>
              </w:rPr>
              <w:t xml:space="preserve"> </w:t>
            </w:r>
          </w:p>
          <w:p w14:paraId="5327B364" w14:textId="77777777" w:rsidR="00B03E44" w:rsidRDefault="009D02A7" w:rsidP="00903586">
            <w:pPr>
              <w:tabs>
                <w:tab w:val="left" w:leader="dot" w:pos="4536"/>
                <w:tab w:val="left" w:pos="4820"/>
                <w:tab w:val="left" w:leader="dot" w:pos="9923"/>
              </w:tabs>
              <w:spacing w:before="120" w:after="120"/>
              <w:rPr>
                <w:rFonts w:ascii="Avenir Light" w:hAnsi="Avenir Light"/>
              </w:rPr>
            </w:pPr>
            <w:r>
              <w:rPr>
                <w:rFonts w:ascii="Avenir Light" w:hAnsi="Avenir Light"/>
              </w:rPr>
              <w:t>Cette demande est-elle faite en vue d’un remplacement : Oui / Non</w:t>
            </w:r>
          </w:p>
          <w:p w14:paraId="2E595B79" w14:textId="641ADB70" w:rsidR="009D02A7" w:rsidRPr="009B3E17" w:rsidRDefault="009D02A7" w:rsidP="00903586">
            <w:pPr>
              <w:tabs>
                <w:tab w:val="left" w:leader="dot" w:pos="4536"/>
                <w:tab w:val="left" w:pos="4820"/>
                <w:tab w:val="left" w:leader="dot" w:pos="9923"/>
              </w:tabs>
              <w:spacing w:before="120" w:after="120"/>
              <w:rPr>
                <w:rFonts w:ascii="Avenir Light" w:hAnsi="Avenir Light"/>
              </w:rPr>
            </w:pPr>
            <w:r>
              <w:rPr>
                <w:rFonts w:ascii="Avenir Light" w:hAnsi="Avenir Light"/>
              </w:rPr>
              <w:t>Si oui, de qui ?</w:t>
            </w:r>
            <w:r w:rsidR="004A36CB">
              <w:rPr>
                <w:rFonts w:ascii="Avenir Light" w:hAnsi="Avenir Light"/>
              </w:rPr>
              <w:t xml:space="preserve"> (ses accès seront alors supprimés)</w:t>
            </w:r>
            <w:r w:rsidR="004A36CB">
              <w:rPr>
                <w:rFonts w:ascii="Avenir Light" w:hAnsi="Avenir Light"/>
              </w:rPr>
              <w:tab/>
            </w:r>
            <w:r w:rsidR="004A36CB">
              <w:rPr>
                <w:rFonts w:ascii="Avenir Light" w:hAnsi="Avenir Light"/>
              </w:rPr>
              <w:tab/>
            </w:r>
          </w:p>
        </w:tc>
      </w:tr>
      <w:tr w:rsidR="005B51A9" w:rsidRPr="009B3E17" w14:paraId="33836809" w14:textId="77777777" w:rsidTr="00610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10466" w:type="dxa"/>
            <w:gridSpan w:val="2"/>
            <w:tcBorders>
              <w:top w:val="nil"/>
              <w:left w:val="nil"/>
              <w:bottom w:val="nil"/>
              <w:right w:val="nil"/>
            </w:tcBorders>
          </w:tcPr>
          <w:p w14:paraId="76B8186C" w14:textId="4B196636" w:rsidR="005B51A9" w:rsidRPr="009B3E17" w:rsidRDefault="005B51A9" w:rsidP="005B51A9">
            <w:pPr>
              <w:pStyle w:val="Titre2"/>
              <w:rPr>
                <w:rFonts w:ascii="Avenir Light" w:hAnsi="Avenir Light"/>
              </w:rPr>
            </w:pPr>
            <w:r w:rsidRPr="009B3E17">
              <w:rPr>
                <w:rFonts w:ascii="Avenir Light" w:hAnsi="Avenir Light"/>
              </w:rPr>
              <w:t xml:space="preserve">Les </w:t>
            </w:r>
            <w:r>
              <w:rPr>
                <w:rFonts w:ascii="Avenir Light" w:hAnsi="Avenir Light"/>
              </w:rPr>
              <w:t>r</w:t>
            </w:r>
            <w:r w:rsidRPr="009B3E17">
              <w:rPr>
                <w:rFonts w:ascii="Avenir Light" w:hAnsi="Avenir Light"/>
              </w:rPr>
              <w:t>ègles</w:t>
            </w:r>
            <w:r>
              <w:rPr>
                <w:rFonts w:ascii="Avenir Light" w:hAnsi="Avenir Light"/>
              </w:rPr>
              <w:t xml:space="preserve"> d’utilisation</w:t>
            </w:r>
          </w:p>
          <w:p w14:paraId="0F8DDCE0" w14:textId="77777777" w:rsidR="005B51A9" w:rsidRPr="00B14A1A" w:rsidRDefault="005B51A9" w:rsidP="005B51A9">
            <w:pPr>
              <w:spacing w:before="120"/>
              <w:jc w:val="both"/>
              <w:rPr>
                <w:rFonts w:ascii="Avenir Light" w:hAnsi="Avenir Light"/>
                <w:sz w:val="18"/>
                <w:szCs w:val="18"/>
              </w:rPr>
            </w:pPr>
            <w:r>
              <w:rPr>
                <w:rFonts w:ascii="Avenir Light" w:hAnsi="Avenir Light"/>
                <w:sz w:val="18"/>
                <w:szCs w:val="18"/>
              </w:rPr>
              <w:t>La personne pour laquelle la demande d’accès est introduite (ci-après dénommée « l’</w:t>
            </w:r>
            <w:r w:rsidRPr="00B14A1A">
              <w:rPr>
                <w:rFonts w:ascii="Avenir Light" w:hAnsi="Avenir Light"/>
                <w:sz w:val="18"/>
                <w:szCs w:val="18"/>
              </w:rPr>
              <w:t>utilisateur</w:t>
            </w:r>
            <w:r>
              <w:rPr>
                <w:rFonts w:ascii="Avenir Light" w:hAnsi="Avenir Light"/>
                <w:sz w:val="18"/>
                <w:szCs w:val="18"/>
              </w:rPr>
              <w:t> »)</w:t>
            </w:r>
            <w:r w:rsidRPr="00B14A1A">
              <w:rPr>
                <w:rFonts w:ascii="Avenir Light" w:hAnsi="Avenir Light"/>
                <w:sz w:val="18"/>
                <w:szCs w:val="18"/>
              </w:rPr>
              <w:t xml:space="preserve"> s’engage à accéder à </w:t>
            </w:r>
            <w:r>
              <w:rPr>
                <w:rFonts w:ascii="Avenir Light" w:hAnsi="Avenir Light"/>
                <w:sz w:val="18"/>
                <w:szCs w:val="18"/>
              </w:rPr>
              <w:t xml:space="preserve">la Partie privée du site </w:t>
            </w:r>
            <w:r w:rsidRPr="00DB59C1">
              <w:rPr>
                <w:rFonts w:ascii="Avenir Light" w:hAnsi="Avenir Light"/>
                <w:i/>
                <w:iCs/>
                <w:sz w:val="18"/>
                <w:szCs w:val="18"/>
              </w:rPr>
              <w:t>unessa.be</w:t>
            </w:r>
            <w:r w:rsidRPr="00B14A1A">
              <w:rPr>
                <w:rFonts w:ascii="Avenir Light" w:hAnsi="Avenir Light"/>
                <w:sz w:val="18"/>
                <w:szCs w:val="18"/>
              </w:rPr>
              <w:t xml:space="preserve"> </w:t>
            </w:r>
            <w:r>
              <w:rPr>
                <w:rFonts w:ascii="Avenir Light" w:hAnsi="Avenir Light"/>
                <w:sz w:val="18"/>
                <w:szCs w:val="18"/>
              </w:rPr>
              <w:t>à des fins strictement</w:t>
            </w:r>
            <w:r w:rsidRPr="00B14A1A">
              <w:rPr>
                <w:rFonts w:ascii="Avenir Light" w:hAnsi="Avenir Light"/>
                <w:sz w:val="18"/>
                <w:szCs w:val="18"/>
              </w:rPr>
              <w:t xml:space="preserve"> professionnel</w:t>
            </w:r>
            <w:r>
              <w:rPr>
                <w:rFonts w:ascii="Avenir Light" w:hAnsi="Avenir Light"/>
                <w:sz w:val="18"/>
                <w:szCs w:val="18"/>
              </w:rPr>
              <w:t xml:space="preserve">les, exclusivement </w:t>
            </w:r>
            <w:r w:rsidRPr="00B14A1A">
              <w:rPr>
                <w:rFonts w:ascii="Avenir Light" w:hAnsi="Avenir Light"/>
                <w:sz w:val="18"/>
                <w:szCs w:val="18"/>
              </w:rPr>
              <w:t xml:space="preserve">dans le cadre de ses activités en faveur de </w:t>
            </w:r>
            <w:r>
              <w:rPr>
                <w:rFonts w:ascii="Avenir Light" w:hAnsi="Avenir Light"/>
                <w:sz w:val="18"/>
                <w:szCs w:val="18"/>
              </w:rPr>
              <w:t>l’établissement</w:t>
            </w:r>
            <w:r w:rsidRPr="00B14A1A">
              <w:rPr>
                <w:rFonts w:ascii="Avenir Light" w:hAnsi="Avenir Light"/>
                <w:sz w:val="18"/>
                <w:szCs w:val="18"/>
              </w:rPr>
              <w:t xml:space="preserve"> affilié</w:t>
            </w:r>
            <w:r>
              <w:rPr>
                <w:rFonts w:ascii="Avenir Light" w:hAnsi="Avenir Light"/>
                <w:sz w:val="18"/>
                <w:szCs w:val="18"/>
              </w:rPr>
              <w:t xml:space="preserve"> (ci-après dénommé « l’affilié »)</w:t>
            </w:r>
            <w:r w:rsidRPr="00B14A1A">
              <w:rPr>
                <w:rFonts w:ascii="Avenir Light" w:hAnsi="Avenir Light"/>
                <w:sz w:val="18"/>
                <w:szCs w:val="18"/>
              </w:rPr>
              <w:t xml:space="preserve">. </w:t>
            </w:r>
          </w:p>
          <w:p w14:paraId="505F37BE" w14:textId="77777777" w:rsidR="005B51A9" w:rsidRPr="00B14A1A" w:rsidRDefault="005B51A9" w:rsidP="005B51A9">
            <w:pPr>
              <w:spacing w:before="120"/>
              <w:jc w:val="both"/>
              <w:rPr>
                <w:rFonts w:ascii="Avenir Light" w:hAnsi="Avenir Light"/>
                <w:sz w:val="18"/>
                <w:szCs w:val="18"/>
              </w:rPr>
            </w:pPr>
            <w:r w:rsidRPr="00B14A1A">
              <w:rPr>
                <w:rFonts w:ascii="Avenir Light" w:hAnsi="Avenir Light"/>
                <w:sz w:val="18"/>
                <w:szCs w:val="18"/>
              </w:rPr>
              <w:t>Le « nom de l’utilisateur » et le « mot de passe » sont strictement personnels et ne peuvent être transmis à quiconque.</w:t>
            </w:r>
            <w:r>
              <w:rPr>
                <w:rFonts w:ascii="Avenir Light" w:hAnsi="Avenir Light"/>
                <w:sz w:val="18"/>
                <w:szCs w:val="18"/>
              </w:rPr>
              <w:t xml:space="preserve"> UNESSA ASBL </w:t>
            </w:r>
            <w:r w:rsidRPr="00862F89">
              <w:rPr>
                <w:rFonts w:ascii="Avenir Light" w:hAnsi="Avenir Light"/>
                <w:sz w:val="18"/>
                <w:szCs w:val="18"/>
              </w:rPr>
              <w:t>décline toute responsabilité en cas de communication de</w:t>
            </w:r>
            <w:r>
              <w:rPr>
                <w:rFonts w:ascii="Avenir Light" w:hAnsi="Avenir Light"/>
                <w:sz w:val="18"/>
                <w:szCs w:val="18"/>
              </w:rPr>
              <w:t xml:space="preserve"> ce</w:t>
            </w:r>
            <w:r w:rsidRPr="00862F89">
              <w:rPr>
                <w:rFonts w:ascii="Avenir Light" w:hAnsi="Avenir Light"/>
                <w:sz w:val="18"/>
                <w:szCs w:val="18"/>
              </w:rPr>
              <w:t xml:space="preserve">s codes d'accès individuels à des personnes non autorisées, au sein de </w:t>
            </w:r>
            <w:r>
              <w:rPr>
                <w:rFonts w:ascii="Avenir Light" w:hAnsi="Avenir Light"/>
                <w:sz w:val="18"/>
                <w:szCs w:val="18"/>
              </w:rPr>
              <w:t>l’</w:t>
            </w:r>
            <w:r w:rsidRPr="00862F89">
              <w:rPr>
                <w:rFonts w:ascii="Avenir Light" w:hAnsi="Avenir Light"/>
                <w:sz w:val="18"/>
                <w:szCs w:val="18"/>
              </w:rPr>
              <w:t>affilié</w:t>
            </w:r>
            <w:r>
              <w:rPr>
                <w:rFonts w:ascii="Avenir Light" w:hAnsi="Avenir Light"/>
                <w:sz w:val="18"/>
                <w:szCs w:val="18"/>
              </w:rPr>
              <w:t xml:space="preserve"> </w:t>
            </w:r>
            <w:r w:rsidRPr="00862F89">
              <w:rPr>
                <w:rFonts w:ascii="Avenir Light" w:hAnsi="Avenir Light"/>
                <w:sz w:val="18"/>
                <w:szCs w:val="18"/>
              </w:rPr>
              <w:t>ou en dehors.</w:t>
            </w:r>
          </w:p>
          <w:p w14:paraId="6FEA60F7" w14:textId="77777777" w:rsidR="005B51A9" w:rsidRPr="009B3E17" w:rsidRDefault="005B51A9" w:rsidP="005B51A9">
            <w:pPr>
              <w:spacing w:before="120"/>
              <w:jc w:val="both"/>
              <w:rPr>
                <w:rFonts w:ascii="Avenir Light" w:hAnsi="Avenir Light"/>
                <w:sz w:val="18"/>
              </w:rPr>
            </w:pPr>
            <w:r>
              <w:rPr>
                <w:rFonts w:ascii="Avenir Light" w:hAnsi="Avenir Light"/>
                <w:sz w:val="18"/>
                <w:szCs w:val="18"/>
              </w:rPr>
              <w:t>La</w:t>
            </w:r>
            <w:r w:rsidRPr="009B3E17">
              <w:rPr>
                <w:rFonts w:ascii="Avenir Light" w:hAnsi="Avenir Light"/>
                <w:sz w:val="18"/>
              </w:rPr>
              <w:t xml:space="preserve"> législation belge et</w:t>
            </w:r>
            <w:r>
              <w:rPr>
                <w:rFonts w:ascii="Avenir Light" w:hAnsi="Avenir Light"/>
                <w:sz w:val="18"/>
              </w:rPr>
              <w:t xml:space="preserve"> la législation</w:t>
            </w:r>
            <w:r w:rsidRPr="009B3E17">
              <w:rPr>
                <w:rFonts w:ascii="Avenir Light" w:hAnsi="Avenir Light"/>
                <w:sz w:val="18"/>
              </w:rPr>
              <w:t xml:space="preserve"> internationale </w:t>
            </w:r>
            <w:r>
              <w:rPr>
                <w:rFonts w:ascii="Avenir Light" w:hAnsi="Avenir Light"/>
                <w:sz w:val="18"/>
              </w:rPr>
              <w:t>relatives au</w:t>
            </w:r>
            <w:r w:rsidRPr="009B3E17">
              <w:rPr>
                <w:rFonts w:ascii="Avenir Light" w:hAnsi="Avenir Light"/>
                <w:sz w:val="18"/>
              </w:rPr>
              <w:t xml:space="preserve"> droit d'auteur et </w:t>
            </w:r>
            <w:r>
              <w:rPr>
                <w:rFonts w:ascii="Avenir Light" w:hAnsi="Avenir Light"/>
                <w:sz w:val="18"/>
              </w:rPr>
              <w:t xml:space="preserve">à </w:t>
            </w:r>
            <w:r w:rsidRPr="009B3E17">
              <w:rPr>
                <w:rFonts w:ascii="Avenir Light" w:hAnsi="Avenir Light"/>
                <w:sz w:val="18"/>
              </w:rPr>
              <w:t>la propriété intellectuelle</w:t>
            </w:r>
            <w:r>
              <w:rPr>
                <w:rFonts w:ascii="Avenir Light" w:hAnsi="Avenir Light"/>
                <w:sz w:val="18"/>
              </w:rPr>
              <w:t xml:space="preserve"> sont d’application à l’ensemble de la Partie privée</w:t>
            </w:r>
            <w:r w:rsidRPr="009B3E17">
              <w:rPr>
                <w:rFonts w:ascii="Avenir Light" w:hAnsi="Avenir Light"/>
                <w:sz w:val="18"/>
              </w:rPr>
              <w:t xml:space="preserve">. La reproduction </w:t>
            </w:r>
            <w:r>
              <w:rPr>
                <w:rFonts w:ascii="Avenir Light" w:hAnsi="Avenir Light"/>
                <w:sz w:val="18"/>
              </w:rPr>
              <w:t xml:space="preserve">des documents et autres ressources produits par UNESSA ASBL qui y sont placés </w:t>
            </w:r>
            <w:r w:rsidRPr="009B3E17">
              <w:rPr>
                <w:rFonts w:ascii="Avenir Light" w:hAnsi="Avenir Light"/>
                <w:sz w:val="18"/>
              </w:rPr>
              <w:t xml:space="preserve">est autorisée uniquement au sein de </w:t>
            </w:r>
            <w:r>
              <w:rPr>
                <w:rFonts w:ascii="Avenir Light" w:hAnsi="Avenir Light"/>
                <w:sz w:val="18"/>
              </w:rPr>
              <w:t>l’</w:t>
            </w:r>
            <w:r w:rsidRPr="009B3E17">
              <w:rPr>
                <w:rFonts w:ascii="Avenir Light" w:hAnsi="Avenir Light"/>
                <w:sz w:val="18"/>
              </w:rPr>
              <w:t>affil</w:t>
            </w:r>
            <w:r>
              <w:rPr>
                <w:rFonts w:ascii="Avenir Light" w:hAnsi="Avenir Light"/>
                <w:sz w:val="18"/>
              </w:rPr>
              <w:t>i</w:t>
            </w:r>
            <w:r w:rsidRPr="009B3E17">
              <w:rPr>
                <w:rFonts w:ascii="Avenir Light" w:hAnsi="Avenir Light"/>
                <w:sz w:val="18"/>
              </w:rPr>
              <w:t>é, moyennant mention de la source, sauf spécification contraire.</w:t>
            </w:r>
            <w:r>
              <w:rPr>
                <w:rFonts w:ascii="Avenir Light" w:hAnsi="Avenir Light"/>
                <w:sz w:val="18"/>
              </w:rPr>
              <w:t xml:space="preserve"> </w:t>
            </w:r>
            <w:r>
              <w:rPr>
                <w:rFonts w:ascii="Avenir Light" w:hAnsi="Avenir Light"/>
                <w:sz w:val="18"/>
                <w:szCs w:val="18"/>
              </w:rPr>
              <w:t xml:space="preserve">Leur </w:t>
            </w:r>
            <w:r w:rsidRPr="001A7F60">
              <w:rPr>
                <w:rFonts w:ascii="Avenir Light" w:hAnsi="Avenir Light"/>
                <w:sz w:val="18"/>
                <w:szCs w:val="18"/>
              </w:rPr>
              <w:t>adaptation</w:t>
            </w:r>
            <w:r w:rsidRPr="009B3E17">
              <w:rPr>
                <w:rFonts w:ascii="Avenir Light" w:hAnsi="Avenir Light"/>
                <w:sz w:val="18"/>
              </w:rPr>
              <w:t xml:space="preserve">, </w:t>
            </w:r>
            <w:r>
              <w:rPr>
                <w:rFonts w:ascii="Avenir Light" w:hAnsi="Avenir Light"/>
                <w:sz w:val="18"/>
              </w:rPr>
              <w:t>leur</w:t>
            </w:r>
            <w:r w:rsidRPr="009B3E17">
              <w:rPr>
                <w:rFonts w:ascii="Avenir Light" w:hAnsi="Avenir Light"/>
                <w:sz w:val="18"/>
              </w:rPr>
              <w:t xml:space="preserve"> traduction et </w:t>
            </w:r>
            <w:r>
              <w:rPr>
                <w:rFonts w:ascii="Avenir Light" w:hAnsi="Avenir Light"/>
                <w:sz w:val="18"/>
              </w:rPr>
              <w:t>leur</w:t>
            </w:r>
            <w:r w:rsidRPr="009B3E17">
              <w:rPr>
                <w:rFonts w:ascii="Avenir Light" w:hAnsi="Avenir Light"/>
                <w:sz w:val="18"/>
              </w:rPr>
              <w:t xml:space="preserve"> transfert sont interdits</w:t>
            </w:r>
            <w:r>
              <w:rPr>
                <w:rFonts w:ascii="Avenir Light" w:hAnsi="Avenir Light"/>
                <w:sz w:val="18"/>
              </w:rPr>
              <w:t xml:space="preserve"> ; ils</w:t>
            </w:r>
            <w:r w:rsidRPr="009B3E17">
              <w:rPr>
                <w:rFonts w:ascii="Avenir Light" w:hAnsi="Avenir Light"/>
                <w:sz w:val="18"/>
              </w:rPr>
              <w:t xml:space="preserve"> ne s</w:t>
            </w:r>
            <w:r>
              <w:rPr>
                <w:rFonts w:ascii="Avenir Light" w:hAnsi="Avenir Light"/>
                <w:sz w:val="18"/>
              </w:rPr>
              <w:t>er</w:t>
            </w:r>
            <w:r w:rsidRPr="009B3E17">
              <w:rPr>
                <w:rFonts w:ascii="Avenir Light" w:hAnsi="Avenir Light"/>
                <w:sz w:val="18"/>
              </w:rPr>
              <w:t xml:space="preserve">ont autorisés </w:t>
            </w:r>
            <w:r>
              <w:rPr>
                <w:rFonts w:ascii="Avenir Light" w:hAnsi="Avenir Light"/>
                <w:sz w:val="18"/>
              </w:rPr>
              <w:t xml:space="preserve">qu’à titre </w:t>
            </w:r>
            <w:r w:rsidRPr="009B3E17">
              <w:rPr>
                <w:rFonts w:ascii="Avenir Light" w:hAnsi="Avenir Light"/>
                <w:sz w:val="18"/>
              </w:rPr>
              <w:t xml:space="preserve">exceptionnel </w:t>
            </w:r>
            <w:r>
              <w:rPr>
                <w:rFonts w:ascii="Avenir Light" w:hAnsi="Avenir Light"/>
                <w:sz w:val="18"/>
              </w:rPr>
              <w:t>et</w:t>
            </w:r>
            <w:r w:rsidRPr="009B3E17">
              <w:rPr>
                <w:rFonts w:ascii="Avenir Light" w:hAnsi="Avenir Light"/>
                <w:sz w:val="18"/>
              </w:rPr>
              <w:t xml:space="preserve"> </w:t>
            </w:r>
            <w:r>
              <w:rPr>
                <w:rFonts w:ascii="Avenir Light" w:hAnsi="Avenir Light"/>
                <w:sz w:val="18"/>
              </w:rPr>
              <w:t>avec</w:t>
            </w:r>
            <w:r w:rsidRPr="009B3E17">
              <w:rPr>
                <w:rFonts w:ascii="Avenir Light" w:hAnsi="Avenir Light"/>
                <w:sz w:val="18"/>
              </w:rPr>
              <w:t xml:space="preserve"> </w:t>
            </w:r>
            <w:r>
              <w:rPr>
                <w:rFonts w:ascii="Avenir Light" w:hAnsi="Avenir Light"/>
                <w:sz w:val="18"/>
              </w:rPr>
              <w:t>l’</w:t>
            </w:r>
            <w:r w:rsidRPr="009B3E17">
              <w:rPr>
                <w:rFonts w:ascii="Avenir Light" w:hAnsi="Avenir Light"/>
                <w:sz w:val="18"/>
              </w:rPr>
              <w:t xml:space="preserve">accord </w:t>
            </w:r>
            <w:r>
              <w:rPr>
                <w:rFonts w:ascii="Avenir Light" w:hAnsi="Avenir Light"/>
                <w:sz w:val="18"/>
              </w:rPr>
              <w:t>du Directeur général d’UNESSA ASBL</w:t>
            </w:r>
            <w:r w:rsidRPr="009B3E17">
              <w:rPr>
                <w:rFonts w:ascii="Avenir Light" w:hAnsi="Avenir Light"/>
                <w:sz w:val="18"/>
              </w:rPr>
              <w:t>.</w:t>
            </w:r>
          </w:p>
          <w:p w14:paraId="0D96E7FB" w14:textId="77777777" w:rsidR="005B51A9" w:rsidRPr="007A784F" w:rsidRDefault="005B51A9" w:rsidP="005B51A9">
            <w:pPr>
              <w:spacing w:before="120"/>
              <w:jc w:val="both"/>
              <w:rPr>
                <w:rFonts w:ascii="Avenir Light" w:hAnsi="Avenir Light"/>
                <w:color w:val="2E74B5" w:themeColor="accent1" w:themeShade="BF"/>
                <w:sz w:val="18"/>
                <w:szCs w:val="18"/>
              </w:rPr>
            </w:pPr>
            <w:r w:rsidRPr="008277FC">
              <w:rPr>
                <w:rFonts w:ascii="Avenir Light" w:hAnsi="Avenir Light"/>
                <w:sz w:val="18"/>
              </w:rPr>
              <w:t xml:space="preserve">L’utilisateur </w:t>
            </w:r>
            <w:r>
              <w:rPr>
                <w:rFonts w:ascii="Avenir Light" w:hAnsi="Avenir Light"/>
                <w:sz w:val="18"/>
              </w:rPr>
              <w:t>dont la collaboration</w:t>
            </w:r>
            <w:r w:rsidRPr="008277FC">
              <w:rPr>
                <w:rFonts w:ascii="Avenir Light" w:hAnsi="Avenir Light"/>
                <w:sz w:val="18"/>
              </w:rPr>
              <w:t xml:space="preserve"> </w:t>
            </w:r>
            <w:r>
              <w:rPr>
                <w:rFonts w:ascii="Avenir Light" w:hAnsi="Avenir Light"/>
                <w:sz w:val="18"/>
              </w:rPr>
              <w:t>avec</w:t>
            </w:r>
            <w:r w:rsidRPr="008277FC">
              <w:rPr>
                <w:rFonts w:ascii="Avenir Light" w:hAnsi="Avenir Light"/>
                <w:sz w:val="18"/>
              </w:rPr>
              <w:t xml:space="preserve"> </w:t>
            </w:r>
            <w:r>
              <w:rPr>
                <w:rFonts w:ascii="Avenir Light" w:hAnsi="Avenir Light"/>
                <w:sz w:val="18"/>
              </w:rPr>
              <w:t xml:space="preserve">l’affilié prend fin </w:t>
            </w:r>
            <w:r w:rsidRPr="008277FC">
              <w:rPr>
                <w:rFonts w:ascii="Avenir Light" w:hAnsi="Avenir Light"/>
                <w:sz w:val="18"/>
              </w:rPr>
              <w:t>pour quelque motif que ce soit perd</w:t>
            </w:r>
            <w:r>
              <w:rPr>
                <w:rFonts w:ascii="Avenir Light" w:hAnsi="Avenir Light"/>
                <w:sz w:val="18"/>
              </w:rPr>
              <w:t xml:space="preserve"> </w:t>
            </w:r>
            <w:r w:rsidRPr="008277FC">
              <w:rPr>
                <w:rFonts w:ascii="Avenir Light" w:hAnsi="Avenir Light"/>
                <w:sz w:val="18"/>
              </w:rPr>
              <w:t>son droit d’accès à la Partie privée</w:t>
            </w:r>
            <w:r>
              <w:rPr>
                <w:rFonts w:ascii="Avenir Light" w:hAnsi="Avenir Light"/>
                <w:sz w:val="18"/>
              </w:rPr>
              <w:t xml:space="preserve"> à la date de la cessation de ses relations avec l’affilié</w:t>
            </w:r>
            <w:r w:rsidRPr="008277FC">
              <w:rPr>
                <w:rFonts w:ascii="Avenir Light" w:hAnsi="Avenir Light"/>
                <w:sz w:val="18"/>
              </w:rPr>
              <w:t xml:space="preserve">. </w:t>
            </w:r>
            <w:r>
              <w:rPr>
                <w:rFonts w:ascii="Avenir Light" w:hAnsi="Avenir Light"/>
                <w:sz w:val="18"/>
              </w:rPr>
              <w:t>Ce dernier</w:t>
            </w:r>
            <w:r w:rsidRPr="008277FC">
              <w:rPr>
                <w:rFonts w:ascii="Avenir Light" w:hAnsi="Avenir Light"/>
                <w:sz w:val="18"/>
              </w:rPr>
              <w:t xml:space="preserve"> </w:t>
            </w:r>
            <w:r>
              <w:rPr>
                <w:rFonts w:ascii="Avenir Light" w:hAnsi="Avenir Light"/>
                <w:sz w:val="18"/>
              </w:rPr>
              <w:t xml:space="preserve">veille à </w:t>
            </w:r>
            <w:r w:rsidRPr="008277FC">
              <w:rPr>
                <w:rFonts w:ascii="Avenir Light" w:hAnsi="Avenir Light"/>
                <w:sz w:val="18"/>
              </w:rPr>
              <w:t xml:space="preserve">informer </w:t>
            </w:r>
            <w:r>
              <w:rPr>
                <w:rFonts w:ascii="Avenir Light" w:hAnsi="Avenir Light"/>
                <w:sz w:val="18"/>
              </w:rPr>
              <w:t>UNESSA ASBL</w:t>
            </w:r>
            <w:r w:rsidRPr="008277FC">
              <w:rPr>
                <w:rFonts w:ascii="Avenir Light" w:hAnsi="Avenir Light"/>
                <w:sz w:val="18"/>
              </w:rPr>
              <w:t xml:space="preserve"> de </w:t>
            </w:r>
            <w:r>
              <w:rPr>
                <w:rFonts w:ascii="Avenir Light" w:hAnsi="Avenir Light"/>
                <w:sz w:val="18"/>
              </w:rPr>
              <w:t>la date en question dès que possible, et en tout cas 7 jours au plus tard avant celle-ci, sauf si les circonstances ne permettent pas de respecter ce délai.</w:t>
            </w:r>
          </w:p>
          <w:p w14:paraId="714E5296" w14:textId="77777777" w:rsidR="005B51A9" w:rsidRPr="00426170" w:rsidRDefault="005B51A9" w:rsidP="005B51A9">
            <w:pPr>
              <w:spacing w:before="120"/>
              <w:jc w:val="both"/>
              <w:rPr>
                <w:rFonts w:ascii="Avenir Light" w:hAnsi="Avenir Light"/>
                <w:sz w:val="18"/>
                <w:szCs w:val="18"/>
              </w:rPr>
            </w:pPr>
            <w:r w:rsidRPr="00426170">
              <w:rPr>
                <w:rFonts w:ascii="Avenir Light" w:hAnsi="Avenir Light"/>
                <w:sz w:val="18"/>
                <w:szCs w:val="18"/>
              </w:rPr>
              <w:t>L’utilisateur perd également son droit d’accès à la Partie privée à la date à laquelle l’affilié perd sa qualité d’affilié d’UNESSA ASBL</w:t>
            </w:r>
            <w:r>
              <w:rPr>
                <w:rFonts w:ascii="Avenir Light" w:hAnsi="Avenir Light"/>
                <w:sz w:val="18"/>
                <w:szCs w:val="18"/>
              </w:rPr>
              <w:t>.</w:t>
            </w:r>
          </w:p>
          <w:p w14:paraId="64C32C7E" w14:textId="77777777" w:rsidR="005B51A9" w:rsidRDefault="005B51A9" w:rsidP="005B51A9">
            <w:pPr>
              <w:spacing w:before="120" w:after="120"/>
              <w:jc w:val="both"/>
              <w:rPr>
                <w:rFonts w:ascii="Avenir Light" w:hAnsi="Avenir Light"/>
                <w:sz w:val="18"/>
                <w:szCs w:val="18"/>
              </w:rPr>
            </w:pPr>
            <w:r>
              <w:rPr>
                <w:rFonts w:ascii="Avenir Light" w:hAnsi="Avenir Light"/>
                <w:sz w:val="18"/>
                <w:szCs w:val="18"/>
              </w:rPr>
              <w:t>UNESSA ASBL</w:t>
            </w:r>
            <w:r w:rsidRPr="001A7F60">
              <w:rPr>
                <w:rFonts w:ascii="Avenir Light" w:hAnsi="Avenir Light"/>
                <w:sz w:val="18"/>
                <w:szCs w:val="18"/>
              </w:rPr>
              <w:t xml:space="preserve"> se réserve le droit de refuser ou de retirer l’accès </w:t>
            </w:r>
            <w:r>
              <w:rPr>
                <w:rFonts w:ascii="Avenir Light" w:hAnsi="Avenir Light"/>
                <w:sz w:val="18"/>
                <w:szCs w:val="18"/>
              </w:rPr>
              <w:t>à la Partie privée</w:t>
            </w:r>
            <w:r w:rsidRPr="001A7F60">
              <w:rPr>
                <w:rFonts w:ascii="Avenir Light" w:hAnsi="Avenir Light"/>
                <w:sz w:val="18"/>
                <w:szCs w:val="18"/>
              </w:rPr>
              <w:t xml:space="preserve"> en cas d</w:t>
            </w:r>
            <w:r>
              <w:rPr>
                <w:rFonts w:ascii="Avenir Light" w:hAnsi="Avenir Light"/>
                <w:sz w:val="18"/>
                <w:szCs w:val="18"/>
              </w:rPr>
              <w:t>’abus ou d</w:t>
            </w:r>
            <w:r w:rsidRPr="001A7F60">
              <w:rPr>
                <w:rFonts w:ascii="Avenir Light" w:hAnsi="Avenir Light"/>
                <w:sz w:val="18"/>
                <w:szCs w:val="18"/>
              </w:rPr>
              <w:t xml:space="preserve">e méconnaissance des règles </w:t>
            </w:r>
            <w:r>
              <w:rPr>
                <w:rFonts w:ascii="Avenir Light" w:hAnsi="Avenir Light"/>
                <w:sz w:val="18"/>
                <w:szCs w:val="18"/>
              </w:rPr>
              <w:t>d’utilisation ici mentionnées</w:t>
            </w:r>
            <w:r w:rsidRPr="001A7F60">
              <w:rPr>
                <w:rFonts w:ascii="Avenir Light" w:hAnsi="Avenir Light"/>
                <w:sz w:val="18"/>
                <w:szCs w:val="18"/>
              </w:rPr>
              <w:t>.</w:t>
            </w:r>
          </w:p>
          <w:p w14:paraId="43F89BF2" w14:textId="77777777" w:rsidR="005B51A9" w:rsidRPr="009B3E17" w:rsidRDefault="005B51A9" w:rsidP="0061007C">
            <w:pPr>
              <w:pStyle w:val="Titre2"/>
              <w:rPr>
                <w:rFonts w:ascii="Avenir Light" w:hAnsi="Avenir Light"/>
              </w:rPr>
            </w:pPr>
          </w:p>
        </w:tc>
      </w:tr>
    </w:tbl>
    <w:p w14:paraId="73609D10" w14:textId="77777777" w:rsidR="005B51A9" w:rsidRDefault="005B51A9">
      <w:r>
        <w:br w:type="page"/>
      </w:r>
    </w:p>
    <w:tbl>
      <w:tblPr>
        <w:tblStyle w:val="Grilledutableau"/>
        <w:tblW w:w="0" w:type="auto"/>
        <w:tblLook w:val="04A0" w:firstRow="1" w:lastRow="0" w:firstColumn="1" w:lastColumn="0" w:noHBand="0" w:noVBand="1"/>
      </w:tblPr>
      <w:tblGrid>
        <w:gridCol w:w="3488"/>
        <w:gridCol w:w="3489"/>
        <w:gridCol w:w="3489"/>
      </w:tblGrid>
      <w:tr w:rsidR="0061007C" w:rsidRPr="009B3E17" w14:paraId="205B1EC6" w14:textId="77777777" w:rsidTr="0061007C">
        <w:trPr>
          <w:trHeight w:val="726"/>
        </w:trPr>
        <w:tc>
          <w:tcPr>
            <w:tcW w:w="10466" w:type="dxa"/>
            <w:gridSpan w:val="3"/>
            <w:tcBorders>
              <w:top w:val="nil"/>
              <w:left w:val="nil"/>
              <w:bottom w:val="nil"/>
              <w:right w:val="nil"/>
            </w:tcBorders>
          </w:tcPr>
          <w:p w14:paraId="63C0BD60" w14:textId="77777777" w:rsidR="00B24A4B" w:rsidRPr="00972E00" w:rsidRDefault="00B24A4B" w:rsidP="00B24A4B">
            <w:pPr>
              <w:pStyle w:val="Titre2"/>
              <w:rPr>
                <w:rFonts w:ascii="Avenir Light" w:hAnsi="Avenir Light"/>
              </w:rPr>
            </w:pPr>
            <w:r w:rsidRPr="00972E00">
              <w:rPr>
                <w:rFonts w:ascii="Avenir Light" w:hAnsi="Avenir Light"/>
              </w:rPr>
              <w:lastRenderedPageBreak/>
              <w:t xml:space="preserve">Les </w:t>
            </w:r>
            <w:r>
              <w:rPr>
                <w:rFonts w:ascii="Avenir Light" w:hAnsi="Avenir Light"/>
              </w:rPr>
              <w:t>informations relatives aux traitements de données à caractère personnel</w:t>
            </w:r>
          </w:p>
          <w:p w14:paraId="742DF1B3" w14:textId="77777777" w:rsidR="00B24A4B" w:rsidRPr="00426170" w:rsidRDefault="00B24A4B" w:rsidP="00B24A4B">
            <w:pPr>
              <w:pStyle w:val="Paragraphedeliste"/>
              <w:numPr>
                <w:ilvl w:val="0"/>
                <w:numId w:val="1"/>
              </w:numPr>
              <w:spacing w:before="120"/>
              <w:ind w:left="357" w:hanging="357"/>
              <w:contextualSpacing w:val="0"/>
              <w:jc w:val="both"/>
              <w:rPr>
                <w:rFonts w:ascii="Avenir Light" w:hAnsi="Avenir Light"/>
                <w:sz w:val="18"/>
                <w:szCs w:val="18"/>
              </w:rPr>
            </w:pPr>
            <w:r w:rsidRPr="00426170">
              <w:rPr>
                <w:rFonts w:ascii="Avenir Light" w:hAnsi="Avenir Light"/>
                <w:sz w:val="18"/>
                <w:szCs w:val="18"/>
              </w:rPr>
              <w:t xml:space="preserve">UNESSA ASBL (chaussée de Marche 604, 5101 Erpent, </w:t>
            </w:r>
            <w:hyperlink r:id="rId13" w:history="1">
              <w:r w:rsidRPr="00426170">
                <w:rPr>
                  <w:rStyle w:val="Lienhypertexte"/>
                  <w:sz w:val="18"/>
                  <w:szCs w:val="18"/>
                </w:rPr>
                <w:t>info@unessa.be</w:t>
              </w:r>
            </w:hyperlink>
            <w:r>
              <w:rPr>
                <w:rFonts w:ascii="Avenir Light" w:hAnsi="Avenir Light"/>
                <w:sz w:val="18"/>
                <w:szCs w:val="18"/>
              </w:rPr>
              <w:t xml:space="preserve">) </w:t>
            </w:r>
            <w:r w:rsidRPr="00426170">
              <w:rPr>
                <w:rFonts w:ascii="Avenir Light" w:hAnsi="Avenir Light"/>
                <w:sz w:val="18"/>
                <w:szCs w:val="18"/>
              </w:rPr>
              <w:t xml:space="preserve">est responsable du traitement des données à caractère personnel collectées par le biais du formulaire « Votre demande d’accès à la Partie privée du site unessa.be », qui permet de solliciter un accès à la Partie privée du site. </w:t>
            </w:r>
          </w:p>
          <w:p w14:paraId="219E5A76" w14:textId="77777777" w:rsidR="00B24A4B" w:rsidRPr="00426170" w:rsidRDefault="00B24A4B" w:rsidP="00B24A4B">
            <w:pPr>
              <w:pStyle w:val="Paragraphedeliste"/>
              <w:numPr>
                <w:ilvl w:val="0"/>
                <w:numId w:val="1"/>
              </w:numPr>
              <w:spacing w:before="120"/>
              <w:ind w:left="357" w:hanging="357"/>
              <w:contextualSpacing w:val="0"/>
              <w:jc w:val="both"/>
              <w:rPr>
                <w:rFonts w:ascii="Avenir Light" w:hAnsi="Avenir Light"/>
                <w:sz w:val="18"/>
                <w:szCs w:val="18"/>
              </w:rPr>
            </w:pPr>
            <w:r w:rsidRPr="00426170">
              <w:rPr>
                <w:rFonts w:ascii="Avenir Light" w:hAnsi="Avenir Light"/>
                <w:sz w:val="18"/>
                <w:szCs w:val="18"/>
              </w:rPr>
              <w:t xml:space="preserve">Les données collectées sont traitées dans le seul objectif de donner à la personne à laquelle elles se rapportent, dénommée « l’utilisateur », un accès à la Partie privée du site, sur la base de son consentement </w:t>
            </w:r>
            <w:bookmarkStart w:id="0" w:name="_Hlk100849177"/>
            <w:r w:rsidRPr="00426170">
              <w:rPr>
                <w:rFonts w:ascii="Avenir Light" w:hAnsi="Avenir Light"/>
                <w:sz w:val="18"/>
                <w:szCs w:val="18"/>
              </w:rPr>
              <w:t>(art. 6, § 1</w:t>
            </w:r>
            <w:r w:rsidRPr="00C37F67">
              <w:rPr>
                <w:rFonts w:ascii="Avenir Light" w:hAnsi="Avenir Light"/>
                <w:sz w:val="18"/>
                <w:szCs w:val="18"/>
                <w:vertAlign w:val="superscript"/>
              </w:rPr>
              <w:t>er</w:t>
            </w:r>
            <w:r w:rsidRPr="00426170">
              <w:rPr>
                <w:rFonts w:ascii="Avenir Light" w:hAnsi="Avenir Light"/>
                <w:sz w:val="18"/>
                <w:szCs w:val="18"/>
              </w:rPr>
              <w:t>, a, du Règlement [UE] 2016/679 du 27 avril 2016 relatif à la protection des personnes physiques à l’égard du traitement des données à caractère personnel et à la libre circulation de ces données, ou « Règlement général sur la protection des données »)</w:t>
            </w:r>
            <w:bookmarkEnd w:id="0"/>
            <w:r w:rsidRPr="00426170">
              <w:rPr>
                <w:rFonts w:ascii="Avenir Light" w:hAnsi="Avenir Light"/>
                <w:sz w:val="18"/>
                <w:szCs w:val="18"/>
              </w:rPr>
              <w:t xml:space="preserve">. Elles ne seront pas traitées ultérieurement pour une autre finalité. </w:t>
            </w:r>
          </w:p>
          <w:p w14:paraId="53013336" w14:textId="77777777" w:rsidR="00B24A4B" w:rsidRPr="00426170" w:rsidRDefault="00B24A4B" w:rsidP="00B24A4B">
            <w:pPr>
              <w:pStyle w:val="Paragraphedeliste"/>
              <w:numPr>
                <w:ilvl w:val="0"/>
                <w:numId w:val="1"/>
              </w:numPr>
              <w:spacing w:before="120"/>
              <w:ind w:left="357" w:hanging="357"/>
              <w:contextualSpacing w:val="0"/>
              <w:jc w:val="both"/>
              <w:rPr>
                <w:rFonts w:ascii="Avenir Light" w:hAnsi="Avenir Light"/>
                <w:sz w:val="18"/>
                <w:szCs w:val="18"/>
              </w:rPr>
            </w:pPr>
            <w:r w:rsidRPr="00426170">
              <w:rPr>
                <w:rFonts w:ascii="Avenir Light" w:hAnsi="Avenir Light"/>
                <w:sz w:val="18"/>
                <w:szCs w:val="18"/>
              </w:rPr>
              <w:t xml:space="preserve">Les données collectées ne seront pas transmises à des destinataires extérieurs à UNESSA ASBL. </w:t>
            </w:r>
          </w:p>
          <w:p w14:paraId="7016905B" w14:textId="77777777" w:rsidR="00B24A4B" w:rsidRPr="00426170" w:rsidRDefault="00B24A4B" w:rsidP="00B24A4B">
            <w:pPr>
              <w:pStyle w:val="Paragraphedeliste"/>
              <w:numPr>
                <w:ilvl w:val="0"/>
                <w:numId w:val="1"/>
              </w:numPr>
              <w:spacing w:before="120"/>
              <w:ind w:left="357" w:hanging="357"/>
              <w:contextualSpacing w:val="0"/>
              <w:jc w:val="both"/>
              <w:rPr>
                <w:rFonts w:ascii="Avenir Light" w:hAnsi="Avenir Light"/>
                <w:sz w:val="18"/>
                <w:szCs w:val="18"/>
              </w:rPr>
            </w:pPr>
            <w:r w:rsidRPr="00426170">
              <w:rPr>
                <w:rFonts w:ascii="Avenir Light" w:hAnsi="Avenir Light"/>
                <w:sz w:val="18"/>
                <w:szCs w:val="18"/>
              </w:rPr>
              <w:t xml:space="preserve">Elles ne seront pas conservées au-delà de la date à laquelle prendra fin la collaboration de l’utilisateur avec l’établissement affilié dans le cadre duquel </w:t>
            </w:r>
            <w:r>
              <w:rPr>
                <w:rFonts w:ascii="Avenir Light" w:hAnsi="Avenir Light"/>
                <w:sz w:val="18"/>
                <w:szCs w:val="18"/>
              </w:rPr>
              <w:t>celui-ci</w:t>
            </w:r>
            <w:r w:rsidRPr="00426170">
              <w:rPr>
                <w:rFonts w:ascii="Avenir Light" w:hAnsi="Avenir Light"/>
                <w:sz w:val="18"/>
                <w:szCs w:val="18"/>
              </w:rPr>
              <w:t xml:space="preserve"> a obtenu un accès à la Partie privée du site, au-delà de la date à laquelle prendra fin l’affiliation de cet établissement à UNESSA ASBL ou au-delà de la date à laquelle la Partie privée du site cessera d’exister. </w:t>
            </w:r>
          </w:p>
          <w:p w14:paraId="2CACE8EC" w14:textId="77777777" w:rsidR="00B24A4B" w:rsidRPr="00426170" w:rsidRDefault="00B24A4B" w:rsidP="00B24A4B">
            <w:pPr>
              <w:pStyle w:val="Paragraphedeliste"/>
              <w:numPr>
                <w:ilvl w:val="0"/>
                <w:numId w:val="1"/>
              </w:numPr>
              <w:spacing w:before="120"/>
              <w:ind w:left="357" w:hanging="357"/>
              <w:contextualSpacing w:val="0"/>
              <w:jc w:val="both"/>
              <w:rPr>
                <w:rFonts w:ascii="Avenir Light" w:hAnsi="Avenir Light"/>
                <w:sz w:val="18"/>
                <w:szCs w:val="18"/>
              </w:rPr>
            </w:pPr>
            <w:r w:rsidRPr="00426170">
              <w:rPr>
                <w:rFonts w:ascii="Avenir Light" w:hAnsi="Avenir Light"/>
                <w:sz w:val="18"/>
                <w:szCs w:val="18"/>
              </w:rPr>
              <w:t>L’utilisateur peut accéder aux données à caractère personnel le concernant, les faire rectifier ou demander leur effacement, ou exercer son droit à la limitation du traitement, son droit à s’opposer au traitement ou son droit à la portabilité de ses données, ceci dans les limites et conditions fixées par le Règlement général sur la protection des données et par la loi du 30 juillet 2018 relative à la protection des personnes physiques à l’égard des traitements de données à caractère personnel. L’utilisateur peut également retirer son consentement à tout moment, étant toutefois entendu que ce retrait n’aura pas pour effet de compromettre la licéité du traitement effectué avant qu’il ait été manifesté. Pour exercer ses droits ou pour toute question sur le traitement de ses données, il peut contacter UNESSA ASBL à l’adress</w:t>
            </w:r>
            <w:r>
              <w:rPr>
                <w:rFonts w:ascii="Avenir Light" w:hAnsi="Avenir Light"/>
                <w:sz w:val="18"/>
                <w:szCs w:val="18"/>
              </w:rPr>
              <w:t xml:space="preserve">e </w:t>
            </w:r>
            <w:hyperlink r:id="rId14" w:history="1">
              <w:r w:rsidRPr="00426170">
                <w:rPr>
                  <w:rStyle w:val="Lienhypertexte"/>
                  <w:sz w:val="18"/>
                  <w:szCs w:val="18"/>
                </w:rPr>
                <w:t>info@unessa.be</w:t>
              </w:r>
            </w:hyperlink>
            <w:r w:rsidRPr="00426170">
              <w:rPr>
                <w:rFonts w:ascii="Avenir Light" w:hAnsi="Avenir Light"/>
                <w:sz w:val="18"/>
                <w:szCs w:val="18"/>
              </w:rPr>
              <w:t xml:space="preserve">. </w:t>
            </w:r>
          </w:p>
          <w:p w14:paraId="007074F0" w14:textId="7F184F41" w:rsidR="00B24A4B" w:rsidRPr="00426170" w:rsidRDefault="00B24A4B" w:rsidP="00B24A4B">
            <w:pPr>
              <w:pStyle w:val="Paragraphedeliste"/>
              <w:numPr>
                <w:ilvl w:val="0"/>
                <w:numId w:val="1"/>
              </w:numPr>
              <w:spacing w:before="120"/>
              <w:ind w:left="357" w:hanging="357"/>
              <w:contextualSpacing w:val="0"/>
              <w:jc w:val="both"/>
              <w:rPr>
                <w:rFonts w:ascii="Avenir Light" w:hAnsi="Avenir Light"/>
                <w:sz w:val="18"/>
                <w:szCs w:val="18"/>
              </w:rPr>
            </w:pPr>
            <w:r w:rsidRPr="00426170">
              <w:rPr>
                <w:rFonts w:ascii="Avenir Light" w:hAnsi="Avenir Light"/>
                <w:sz w:val="18"/>
                <w:szCs w:val="18"/>
              </w:rPr>
              <w:t xml:space="preserve">Si, après avoir contacté UNESSA ASBL à cette adresse, l’utilisateur estime que ses droits ne sont pas respectés, il peut introduire une réclamation auprès de l’Autorité de Protection des Données (APD), rue de la Presse 35, 1000 Bruxelles, via </w:t>
            </w:r>
            <w:hyperlink r:id="rId15" w:history="1">
              <w:r w:rsidRPr="00B936BD">
                <w:rPr>
                  <w:rStyle w:val="Lienhypertexte"/>
                  <w:rFonts w:ascii="Avenir Light" w:hAnsi="Avenir Light"/>
                  <w:sz w:val="18"/>
                  <w:szCs w:val="18"/>
                </w:rPr>
                <w:t>ce lien</w:t>
              </w:r>
            </w:hyperlink>
            <w:r w:rsidRPr="00426170">
              <w:rPr>
                <w:rFonts w:ascii="Avenir Light" w:hAnsi="Avenir Light"/>
                <w:sz w:val="18"/>
                <w:szCs w:val="18"/>
              </w:rPr>
              <w:t>.</w:t>
            </w:r>
          </w:p>
          <w:p w14:paraId="3420B54F" w14:textId="77777777" w:rsidR="00A7754D" w:rsidRDefault="00A7754D" w:rsidP="00E371A9">
            <w:pPr>
              <w:jc w:val="both"/>
              <w:rPr>
                <w:rFonts w:ascii="Avenir Light" w:hAnsi="Avenir Light"/>
              </w:rPr>
            </w:pPr>
            <w:r w:rsidRPr="00B14A1A">
              <w:rPr>
                <w:rFonts w:ascii="Avenir Light" w:hAnsi="Avenir Light"/>
                <w:sz w:val="20"/>
                <w:szCs w:val="20"/>
              </w:rPr>
              <w:t>La direction de la Fédération se réserve le droit de refuser ou de retirer l’accès au site en cas de non</w:t>
            </w:r>
            <w:r w:rsidR="0062221A" w:rsidRPr="00B14A1A">
              <w:rPr>
                <w:rFonts w:ascii="Avenir Light" w:hAnsi="Avenir Light"/>
                <w:sz w:val="20"/>
                <w:szCs w:val="20"/>
              </w:rPr>
              <w:t>-</w:t>
            </w:r>
            <w:r w:rsidRPr="00B14A1A">
              <w:rPr>
                <w:rFonts w:ascii="Avenir Light" w:hAnsi="Avenir Light"/>
                <w:sz w:val="20"/>
                <w:szCs w:val="20"/>
              </w:rPr>
              <w:t>conformité ou de non</w:t>
            </w:r>
            <w:r w:rsidR="0062221A" w:rsidRPr="00B14A1A">
              <w:rPr>
                <w:rFonts w:ascii="Avenir Light" w:hAnsi="Avenir Light"/>
                <w:sz w:val="20"/>
                <w:szCs w:val="20"/>
              </w:rPr>
              <w:t>-</w:t>
            </w:r>
            <w:r w:rsidRPr="00B14A1A">
              <w:rPr>
                <w:rFonts w:ascii="Avenir Light" w:hAnsi="Avenir Light"/>
                <w:sz w:val="20"/>
                <w:szCs w:val="20"/>
              </w:rPr>
              <w:t>respect des règles précitées</w:t>
            </w:r>
            <w:r w:rsidRPr="009B3E17">
              <w:rPr>
                <w:rFonts w:ascii="Avenir Light" w:hAnsi="Avenir Light"/>
              </w:rPr>
              <w:t>.</w:t>
            </w:r>
          </w:p>
          <w:p w14:paraId="6FF455FD" w14:textId="77777777" w:rsidR="008B45DD" w:rsidRDefault="008B45DD" w:rsidP="00E371A9">
            <w:pPr>
              <w:jc w:val="both"/>
              <w:rPr>
                <w:rFonts w:ascii="Avenir Light" w:hAnsi="Avenir Light"/>
              </w:rPr>
            </w:pPr>
          </w:p>
          <w:p w14:paraId="3C8B4FD2" w14:textId="77777777" w:rsidR="006F57FB" w:rsidRDefault="00903586" w:rsidP="00903586">
            <w:pPr>
              <w:tabs>
                <w:tab w:val="left" w:pos="324"/>
              </w:tabs>
              <w:jc w:val="both"/>
              <w:rPr>
                <w:rFonts w:ascii="Avenir Light" w:hAnsi="Avenir Light"/>
              </w:rPr>
            </w:pPr>
            <w:r>
              <w:rPr>
                <w:rFonts w:ascii="Calibri" w:hAnsi="Calibri" w:cs="Calibri"/>
              </w:rPr>
              <w:t>⃝</w:t>
            </w:r>
            <w:r w:rsidR="006F57FB">
              <w:rPr>
                <w:rFonts w:ascii="Avenir Light" w:hAnsi="Avenir Light"/>
              </w:rPr>
              <w:tab/>
            </w:r>
            <w:r w:rsidR="006F57FB" w:rsidRPr="009B3E17">
              <w:rPr>
                <w:rFonts w:ascii="Avenir Light" w:hAnsi="Avenir Light"/>
              </w:rPr>
              <w:t>J’autorise UNESSA à traiter mes données dans le cadre de l’accès à l’Espace privé du site de la Fédération.</w:t>
            </w:r>
          </w:p>
          <w:p w14:paraId="726B7B03" w14:textId="0B93B4CA" w:rsidR="008B45DD" w:rsidRPr="009B3E17" w:rsidRDefault="008B45DD" w:rsidP="00903586">
            <w:pPr>
              <w:tabs>
                <w:tab w:val="left" w:pos="324"/>
              </w:tabs>
              <w:jc w:val="both"/>
              <w:rPr>
                <w:rFonts w:ascii="Avenir Light" w:hAnsi="Avenir Light"/>
              </w:rPr>
            </w:pPr>
          </w:p>
        </w:tc>
      </w:tr>
      <w:tr w:rsidR="00A7754D" w:rsidRPr="009B3E17" w14:paraId="5CBE0A62" w14:textId="77777777" w:rsidTr="004D6954">
        <w:trPr>
          <w:trHeight w:val="726"/>
        </w:trPr>
        <w:tc>
          <w:tcPr>
            <w:tcW w:w="3488" w:type="dxa"/>
            <w:tcBorders>
              <w:top w:val="nil"/>
              <w:left w:val="nil"/>
              <w:bottom w:val="nil"/>
              <w:right w:val="nil"/>
            </w:tcBorders>
          </w:tcPr>
          <w:p w14:paraId="62B84EFF" w14:textId="77777777" w:rsidR="00A7754D" w:rsidRPr="009B3E17" w:rsidRDefault="00A7754D" w:rsidP="00A7754D">
            <w:pPr>
              <w:tabs>
                <w:tab w:val="left" w:leader="dot" w:pos="3119"/>
              </w:tabs>
              <w:spacing w:before="120" w:after="120"/>
              <w:rPr>
                <w:rFonts w:ascii="Avenir Light" w:hAnsi="Avenir Light"/>
              </w:rPr>
            </w:pPr>
            <w:r w:rsidRPr="009B3E17">
              <w:rPr>
                <w:rFonts w:ascii="Avenir Light" w:hAnsi="Avenir Light"/>
              </w:rPr>
              <w:t xml:space="preserve">DATE </w:t>
            </w:r>
            <w:r w:rsidRPr="009B3E17">
              <w:rPr>
                <w:rFonts w:ascii="Avenir Light" w:hAnsi="Avenir Light"/>
              </w:rPr>
              <w:tab/>
            </w:r>
          </w:p>
          <w:p w14:paraId="53BB67E6" w14:textId="77777777" w:rsidR="00A7754D" w:rsidRPr="009B3E17" w:rsidRDefault="00A7754D" w:rsidP="00A7754D">
            <w:pPr>
              <w:pStyle w:val="Titre2"/>
              <w:rPr>
                <w:rFonts w:ascii="Avenir Light" w:hAnsi="Avenir Light"/>
                <w:color w:val="auto"/>
              </w:rPr>
            </w:pPr>
            <w:r w:rsidRPr="009B3E17">
              <w:rPr>
                <w:rFonts w:ascii="Avenir Light" w:hAnsi="Avenir Light"/>
                <w:color w:val="auto"/>
              </w:rPr>
              <w:t>Signature de l’utilisateur</w:t>
            </w:r>
          </w:p>
        </w:tc>
        <w:tc>
          <w:tcPr>
            <w:tcW w:w="3489" w:type="dxa"/>
            <w:tcBorders>
              <w:top w:val="nil"/>
              <w:left w:val="nil"/>
              <w:bottom w:val="nil"/>
              <w:right w:val="nil"/>
            </w:tcBorders>
          </w:tcPr>
          <w:p w14:paraId="578DC589" w14:textId="55311F71" w:rsidR="00A7754D" w:rsidRPr="009B3E17" w:rsidRDefault="00A7754D" w:rsidP="0061007C">
            <w:pPr>
              <w:pStyle w:val="Titre2"/>
              <w:rPr>
                <w:rFonts w:ascii="Avenir Light" w:hAnsi="Avenir Light"/>
                <w:color w:val="auto"/>
              </w:rPr>
            </w:pPr>
            <w:r w:rsidRPr="0043030F">
              <w:rPr>
                <w:rFonts w:ascii="Avenir Light" w:hAnsi="Avenir Light"/>
                <w:b/>
                <w:bCs/>
                <w:color w:val="auto"/>
              </w:rPr>
              <w:t xml:space="preserve">Signature </w:t>
            </w:r>
            <w:r w:rsidR="0043030F" w:rsidRPr="0043030F">
              <w:rPr>
                <w:rFonts w:ascii="Avenir Light" w:hAnsi="Avenir Light"/>
                <w:b/>
                <w:bCs/>
                <w:color w:val="auto"/>
              </w:rPr>
              <w:t>et cachet</w:t>
            </w:r>
            <w:r w:rsidR="0043030F">
              <w:rPr>
                <w:rFonts w:ascii="Avenir Light" w:hAnsi="Avenir Light"/>
                <w:color w:val="auto"/>
              </w:rPr>
              <w:t xml:space="preserve"> </w:t>
            </w:r>
            <w:r w:rsidRPr="009B3E17">
              <w:rPr>
                <w:rFonts w:ascii="Avenir Light" w:hAnsi="Avenir Light"/>
                <w:color w:val="auto"/>
              </w:rPr>
              <w:t xml:space="preserve">de la </w:t>
            </w:r>
            <w:r w:rsidRPr="009B3E17">
              <w:rPr>
                <w:rFonts w:ascii="Avenir Light" w:hAnsi="Avenir Light"/>
                <w:b/>
                <w:color w:val="auto"/>
              </w:rPr>
              <w:t>DIRECTION</w:t>
            </w:r>
            <w:r w:rsidRPr="009B3E17">
              <w:rPr>
                <w:rFonts w:ascii="Avenir Light" w:hAnsi="Avenir Light"/>
                <w:color w:val="auto"/>
              </w:rPr>
              <w:t xml:space="preserve"> de l’établissement affilié</w:t>
            </w:r>
          </w:p>
        </w:tc>
        <w:tc>
          <w:tcPr>
            <w:tcW w:w="3489" w:type="dxa"/>
            <w:tcBorders>
              <w:top w:val="nil"/>
              <w:left w:val="nil"/>
              <w:bottom w:val="nil"/>
              <w:right w:val="nil"/>
            </w:tcBorders>
          </w:tcPr>
          <w:p w14:paraId="74DFF095" w14:textId="77777777" w:rsidR="00842333" w:rsidRPr="009B3E17" w:rsidRDefault="00842333" w:rsidP="00842333">
            <w:pPr>
              <w:pStyle w:val="Titre2"/>
              <w:rPr>
                <w:rFonts w:ascii="Avenir Light" w:hAnsi="Avenir Light"/>
                <w:color w:val="auto"/>
              </w:rPr>
            </w:pPr>
            <w:r w:rsidRPr="009B3E17">
              <w:rPr>
                <w:rFonts w:ascii="Avenir Light" w:hAnsi="Avenir Light"/>
                <w:color w:val="auto"/>
              </w:rPr>
              <w:t>Pour accord,</w:t>
            </w:r>
          </w:p>
          <w:p w14:paraId="4FA9742C" w14:textId="77777777" w:rsidR="0043030F" w:rsidRPr="00965C7B" w:rsidRDefault="00965C7B" w:rsidP="0043030F">
            <w:pPr>
              <w:rPr>
                <w:rFonts w:ascii="Avenir Light" w:eastAsiaTheme="majorEastAsia" w:hAnsi="Avenir Light" w:cstheme="majorBidi"/>
                <w:sz w:val="26"/>
                <w:szCs w:val="26"/>
              </w:rPr>
            </w:pPr>
            <w:r w:rsidRPr="00965C7B">
              <w:rPr>
                <w:rFonts w:ascii="Avenir Light" w:eastAsiaTheme="majorEastAsia" w:hAnsi="Avenir Light" w:cstheme="majorBidi"/>
                <w:sz w:val="26"/>
                <w:szCs w:val="26"/>
              </w:rPr>
              <w:t>Philippe Devos</w:t>
            </w:r>
          </w:p>
          <w:p w14:paraId="4E1D7FD6" w14:textId="4CCB4613" w:rsidR="00965C7B" w:rsidRPr="00965C7B" w:rsidRDefault="00965C7B" w:rsidP="0043030F">
            <w:pPr>
              <w:rPr>
                <w:rFonts w:ascii="Avenir Light" w:eastAsiaTheme="majorEastAsia" w:hAnsi="Avenir Light" w:cstheme="majorBidi"/>
                <w:sz w:val="26"/>
                <w:szCs w:val="26"/>
              </w:rPr>
            </w:pPr>
            <w:r w:rsidRPr="00965C7B">
              <w:rPr>
                <w:rFonts w:ascii="Avenir Light" w:eastAsiaTheme="majorEastAsia" w:hAnsi="Avenir Light" w:cstheme="majorBidi"/>
                <w:sz w:val="26"/>
                <w:szCs w:val="26"/>
              </w:rPr>
              <w:t>Directeur Général</w:t>
            </w:r>
          </w:p>
        </w:tc>
      </w:tr>
    </w:tbl>
    <w:p w14:paraId="01A1430C" w14:textId="77777777" w:rsidR="00085EDD" w:rsidRPr="009B3E17" w:rsidRDefault="00085EDD">
      <w:pPr>
        <w:rPr>
          <w:rFonts w:ascii="Avenir Light" w:hAnsi="Avenir Light"/>
        </w:rPr>
      </w:pPr>
    </w:p>
    <w:sectPr w:rsidR="00085EDD" w:rsidRPr="009B3E17" w:rsidSect="0061007C">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D03B" w14:textId="77777777" w:rsidR="00F66E9F" w:rsidRDefault="00F66E9F" w:rsidP="0061007C">
      <w:pPr>
        <w:spacing w:after="0" w:line="240" w:lineRule="auto"/>
      </w:pPr>
      <w:r>
        <w:separator/>
      </w:r>
    </w:p>
  </w:endnote>
  <w:endnote w:type="continuationSeparator" w:id="0">
    <w:p w14:paraId="63B9F232" w14:textId="77777777" w:rsidR="00F66E9F" w:rsidRDefault="00F66E9F" w:rsidP="0061007C">
      <w:pPr>
        <w:spacing w:after="0" w:line="240" w:lineRule="auto"/>
      </w:pPr>
      <w:r>
        <w:continuationSeparator/>
      </w:r>
    </w:p>
  </w:endnote>
  <w:endnote w:type="continuationNotice" w:id="1">
    <w:p w14:paraId="1A606412" w14:textId="77777777" w:rsidR="00F66E9F" w:rsidRDefault="00F66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ight">
    <w:altName w:val="Calibri"/>
    <w:panose1 w:val="020B0402020203020204"/>
    <w:charset w:val="00"/>
    <w:family w:val="swiss"/>
    <w:pitch w:val="variable"/>
    <w:sig w:usb0="800000AF" w:usb1="5000204A" w:usb2="00000000" w:usb3="00000000" w:csb0="0000009B" w:csb1="00000000"/>
  </w:font>
  <w:font w:name="Roboto Condensed">
    <w:altName w:val="Roboto Condensed"/>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E064" w14:textId="6C740BE6" w:rsidR="00F92795" w:rsidRPr="00571A18" w:rsidRDefault="00F92795" w:rsidP="00F92795">
    <w:pPr>
      <w:pStyle w:val="Pieddepage"/>
      <w:tabs>
        <w:tab w:val="clear" w:pos="9072"/>
        <w:tab w:val="right" w:pos="9923"/>
      </w:tabs>
      <w:rPr>
        <w:sz w:val="18"/>
        <w:szCs w:val="18"/>
        <w:lang w:val="fr-FR"/>
      </w:rPr>
    </w:pPr>
    <w:r w:rsidRPr="00571A18">
      <w:rPr>
        <w:sz w:val="18"/>
        <w:szCs w:val="18"/>
        <w:lang w:val="fr-FR"/>
      </w:rPr>
      <w:t>Demande d’accès au site UNESSA.be</w:t>
    </w:r>
    <w:r w:rsidR="00571A18">
      <w:rPr>
        <w:sz w:val="18"/>
        <w:szCs w:val="18"/>
        <w:lang w:val="fr-FR"/>
      </w:rPr>
      <w:t xml:space="preserve"> -A renvoyer à </w:t>
    </w:r>
    <w:r w:rsidR="00571A18" w:rsidRPr="00571A18">
      <w:rPr>
        <w:color w:val="4472C4" w:themeColor="accent5"/>
        <w:sz w:val="18"/>
        <w:szCs w:val="18"/>
        <w:u w:val="single"/>
        <w:lang w:val="fr-FR"/>
      </w:rPr>
      <w:t>info@unessa.be</w:t>
    </w:r>
    <w:r w:rsidRPr="00571A18">
      <w:rPr>
        <w:sz w:val="18"/>
        <w:szCs w:val="18"/>
        <w:lang w:val="fr-FR"/>
      </w:rPr>
      <w:tab/>
    </w:r>
    <w:r w:rsidRPr="00571A18">
      <w:rPr>
        <w:sz w:val="18"/>
        <w:szCs w:val="18"/>
        <w:lang w:val="fr-FR"/>
      </w:rPr>
      <w:tab/>
    </w:r>
    <w:r w:rsidRPr="00571A18">
      <w:rPr>
        <w:sz w:val="18"/>
        <w:szCs w:val="18"/>
        <w:lang w:val="fr-FR"/>
      </w:rPr>
      <w:fldChar w:fldCharType="begin"/>
    </w:r>
    <w:r w:rsidRPr="00571A18">
      <w:rPr>
        <w:sz w:val="18"/>
        <w:szCs w:val="18"/>
        <w:lang w:val="fr-FR"/>
      </w:rPr>
      <w:instrText>PAGE   \* MERGEFORMAT</w:instrText>
    </w:r>
    <w:r w:rsidRPr="00571A18">
      <w:rPr>
        <w:sz w:val="18"/>
        <w:szCs w:val="18"/>
        <w:lang w:val="fr-FR"/>
      </w:rPr>
      <w:fldChar w:fldCharType="separate"/>
    </w:r>
    <w:r w:rsidRPr="00571A18">
      <w:rPr>
        <w:sz w:val="18"/>
        <w:szCs w:val="18"/>
        <w:lang w:val="fr-FR"/>
      </w:rPr>
      <w:t>1</w:t>
    </w:r>
    <w:r w:rsidRPr="00571A18">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D86D" w14:textId="77777777" w:rsidR="00F66E9F" w:rsidRDefault="00F66E9F" w:rsidP="0061007C">
      <w:pPr>
        <w:spacing w:after="0" w:line="240" w:lineRule="auto"/>
      </w:pPr>
      <w:r>
        <w:separator/>
      </w:r>
    </w:p>
  </w:footnote>
  <w:footnote w:type="continuationSeparator" w:id="0">
    <w:p w14:paraId="567202EB" w14:textId="77777777" w:rsidR="00F66E9F" w:rsidRDefault="00F66E9F" w:rsidP="0061007C">
      <w:pPr>
        <w:spacing w:after="0" w:line="240" w:lineRule="auto"/>
      </w:pPr>
      <w:r>
        <w:continuationSeparator/>
      </w:r>
    </w:p>
  </w:footnote>
  <w:footnote w:type="continuationNotice" w:id="1">
    <w:p w14:paraId="27C0E046" w14:textId="77777777" w:rsidR="00F66E9F" w:rsidRDefault="00F66E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F1468"/>
    <w:multiLevelType w:val="hybridMultilevel"/>
    <w:tmpl w:val="0C3CC478"/>
    <w:lvl w:ilvl="0" w:tplc="8C5E85D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51946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7C"/>
    <w:rsid w:val="000677B4"/>
    <w:rsid w:val="00085EDD"/>
    <w:rsid w:val="000B01DE"/>
    <w:rsid w:val="00143F5A"/>
    <w:rsid w:val="00162E18"/>
    <w:rsid w:val="00185639"/>
    <w:rsid w:val="00186282"/>
    <w:rsid w:val="001B2A73"/>
    <w:rsid w:val="00202A53"/>
    <w:rsid w:val="002460D2"/>
    <w:rsid w:val="002B15B1"/>
    <w:rsid w:val="00361CA2"/>
    <w:rsid w:val="00397F04"/>
    <w:rsid w:val="003C4EEE"/>
    <w:rsid w:val="0043030F"/>
    <w:rsid w:val="004A36CB"/>
    <w:rsid w:val="00523DC5"/>
    <w:rsid w:val="0054407A"/>
    <w:rsid w:val="00571A18"/>
    <w:rsid w:val="005B51A9"/>
    <w:rsid w:val="005F654D"/>
    <w:rsid w:val="0061007C"/>
    <w:rsid w:val="0062221A"/>
    <w:rsid w:val="006F57FB"/>
    <w:rsid w:val="00747A5B"/>
    <w:rsid w:val="007556E2"/>
    <w:rsid w:val="007C5C06"/>
    <w:rsid w:val="007D45EF"/>
    <w:rsid w:val="00842333"/>
    <w:rsid w:val="008B45DD"/>
    <w:rsid w:val="00903586"/>
    <w:rsid w:val="0094142F"/>
    <w:rsid w:val="00965C7B"/>
    <w:rsid w:val="009B138B"/>
    <w:rsid w:val="009B3E17"/>
    <w:rsid w:val="009D02A7"/>
    <w:rsid w:val="00A7754D"/>
    <w:rsid w:val="00B03E44"/>
    <w:rsid w:val="00B14A1A"/>
    <w:rsid w:val="00B24A4B"/>
    <w:rsid w:val="00B936BD"/>
    <w:rsid w:val="00BC74B2"/>
    <w:rsid w:val="00C16CF1"/>
    <w:rsid w:val="00C508C3"/>
    <w:rsid w:val="00CC00FE"/>
    <w:rsid w:val="00CE2371"/>
    <w:rsid w:val="00D253E4"/>
    <w:rsid w:val="00D674D7"/>
    <w:rsid w:val="00D84AEB"/>
    <w:rsid w:val="00DE738D"/>
    <w:rsid w:val="00E2487E"/>
    <w:rsid w:val="00E371A9"/>
    <w:rsid w:val="00E54AFA"/>
    <w:rsid w:val="00E90017"/>
    <w:rsid w:val="00F2334F"/>
    <w:rsid w:val="00F36BF0"/>
    <w:rsid w:val="00F51FF9"/>
    <w:rsid w:val="00F66E9F"/>
    <w:rsid w:val="00F92795"/>
    <w:rsid w:val="00F93EB0"/>
    <w:rsid w:val="00FB5C30"/>
    <w:rsid w:val="00FC6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775D"/>
  <w15:chartTrackingRefBased/>
  <w15:docId w15:val="{26EBAF9A-5839-4ADC-B999-5ED3001C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7C"/>
  </w:style>
  <w:style w:type="paragraph" w:styleId="Titre2">
    <w:name w:val="heading 2"/>
    <w:basedOn w:val="Normal"/>
    <w:next w:val="Normal"/>
    <w:link w:val="Titre2Car"/>
    <w:uiPriority w:val="9"/>
    <w:unhideWhenUsed/>
    <w:qFormat/>
    <w:rsid w:val="00610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007C"/>
    <w:pPr>
      <w:tabs>
        <w:tab w:val="center" w:pos="4536"/>
        <w:tab w:val="right" w:pos="9072"/>
      </w:tabs>
      <w:spacing w:after="0" w:line="240" w:lineRule="auto"/>
    </w:pPr>
  </w:style>
  <w:style w:type="character" w:customStyle="1" w:styleId="En-tteCar">
    <w:name w:val="En-tête Car"/>
    <w:basedOn w:val="Policepardfaut"/>
    <w:link w:val="En-tte"/>
    <w:uiPriority w:val="99"/>
    <w:rsid w:val="0061007C"/>
  </w:style>
  <w:style w:type="paragraph" w:styleId="Pieddepage">
    <w:name w:val="footer"/>
    <w:basedOn w:val="Normal"/>
    <w:link w:val="PieddepageCar"/>
    <w:uiPriority w:val="99"/>
    <w:unhideWhenUsed/>
    <w:rsid w:val="006100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07C"/>
  </w:style>
  <w:style w:type="table" w:styleId="Grilledutableau">
    <w:name w:val="Table Grid"/>
    <w:basedOn w:val="TableauNormal"/>
    <w:uiPriority w:val="39"/>
    <w:rsid w:val="0061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1007C"/>
    <w:rPr>
      <w:color w:val="0563C1" w:themeColor="hyperlink"/>
      <w:u w:val="single"/>
    </w:rPr>
  </w:style>
  <w:style w:type="character" w:customStyle="1" w:styleId="Titre2Car">
    <w:name w:val="Titre 2 Car"/>
    <w:basedOn w:val="Policepardfaut"/>
    <w:link w:val="Titre2"/>
    <w:uiPriority w:val="9"/>
    <w:rsid w:val="0061007C"/>
    <w:rPr>
      <w:rFonts w:asciiTheme="majorHAnsi" w:eastAsiaTheme="majorEastAsia" w:hAnsiTheme="majorHAnsi" w:cstheme="majorBidi"/>
      <w:color w:val="2E74B5" w:themeColor="accent1" w:themeShade="BF"/>
      <w:sz w:val="26"/>
      <w:szCs w:val="26"/>
    </w:rPr>
  </w:style>
  <w:style w:type="paragraph" w:styleId="Corpsdetexte2">
    <w:name w:val="Body Text 2"/>
    <w:basedOn w:val="Normal"/>
    <w:link w:val="Corpsdetexte2Car"/>
    <w:semiHidden/>
    <w:rsid w:val="0061007C"/>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fr-FR" w:eastAsia="fr-FR"/>
    </w:rPr>
  </w:style>
  <w:style w:type="character" w:customStyle="1" w:styleId="Corpsdetexte2Car">
    <w:name w:val="Corps de texte 2 Car"/>
    <w:basedOn w:val="Policepardfaut"/>
    <w:link w:val="Corpsdetexte2"/>
    <w:semiHidden/>
    <w:rsid w:val="0061007C"/>
    <w:rPr>
      <w:rFonts w:ascii="Times New Roman" w:eastAsia="Times New Roman" w:hAnsi="Times New Roman" w:cs="Times New Roman"/>
      <w:szCs w:val="20"/>
      <w:lang w:val="fr-FR" w:eastAsia="fr-FR"/>
    </w:rPr>
  </w:style>
  <w:style w:type="paragraph" w:styleId="Corpsdetexte3">
    <w:name w:val="Body Text 3"/>
    <w:basedOn w:val="Normal"/>
    <w:link w:val="Corpsdetexte3Car"/>
    <w:semiHidden/>
    <w:rsid w:val="0061007C"/>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fr-FR" w:eastAsia="fr-FR"/>
    </w:rPr>
  </w:style>
  <w:style w:type="character" w:customStyle="1" w:styleId="Corpsdetexte3Car">
    <w:name w:val="Corps de texte 3 Car"/>
    <w:basedOn w:val="Policepardfaut"/>
    <w:link w:val="Corpsdetexte3"/>
    <w:semiHidden/>
    <w:rsid w:val="0061007C"/>
    <w:rPr>
      <w:rFonts w:ascii="Times New Roman" w:eastAsia="Times New Roman" w:hAnsi="Times New Roman" w:cs="Times New Roman"/>
      <w:szCs w:val="20"/>
      <w:lang w:val="fr-FR" w:eastAsia="fr-FR"/>
    </w:rPr>
  </w:style>
  <w:style w:type="paragraph" w:styleId="Paragraphedeliste">
    <w:name w:val="List Paragraph"/>
    <w:basedOn w:val="Normal"/>
    <w:uiPriority w:val="34"/>
    <w:qFormat/>
    <w:rsid w:val="002460D2"/>
    <w:pPr>
      <w:ind w:left="720"/>
      <w:contextualSpacing/>
    </w:pPr>
  </w:style>
  <w:style w:type="character" w:styleId="Marquedecommentaire">
    <w:name w:val="annotation reference"/>
    <w:basedOn w:val="Policepardfaut"/>
    <w:uiPriority w:val="99"/>
    <w:semiHidden/>
    <w:unhideWhenUsed/>
    <w:rsid w:val="00B24A4B"/>
    <w:rPr>
      <w:sz w:val="16"/>
      <w:szCs w:val="16"/>
    </w:rPr>
  </w:style>
  <w:style w:type="paragraph" w:styleId="Commentaire">
    <w:name w:val="annotation text"/>
    <w:basedOn w:val="Normal"/>
    <w:link w:val="CommentaireCar"/>
    <w:uiPriority w:val="99"/>
    <w:semiHidden/>
    <w:unhideWhenUsed/>
    <w:rsid w:val="00B24A4B"/>
    <w:pPr>
      <w:spacing w:line="240" w:lineRule="auto"/>
    </w:pPr>
    <w:rPr>
      <w:sz w:val="20"/>
      <w:szCs w:val="20"/>
    </w:rPr>
  </w:style>
  <w:style w:type="character" w:customStyle="1" w:styleId="CommentaireCar">
    <w:name w:val="Commentaire Car"/>
    <w:basedOn w:val="Policepardfaut"/>
    <w:link w:val="Commentaire"/>
    <w:uiPriority w:val="99"/>
    <w:semiHidden/>
    <w:rsid w:val="00B24A4B"/>
    <w:rPr>
      <w:sz w:val="20"/>
      <w:szCs w:val="20"/>
    </w:rPr>
  </w:style>
  <w:style w:type="character" w:styleId="Mentionnonrsolue">
    <w:name w:val="Unresolved Mention"/>
    <w:basedOn w:val="Policepardfaut"/>
    <w:uiPriority w:val="99"/>
    <w:semiHidden/>
    <w:unhideWhenUsed/>
    <w:rsid w:val="00B9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ness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ness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utoriteprotectiondonnees.be/citoyen/agir/introduire-une-plaint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ness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2a3f35-1063-4326-a4f0-310365667a0c" xsi:nil="true"/>
    <lcf76f155ced4ddcb4097134ff3c332f xmlns="1278c219-ec56-455c-8956-a93e01fcf1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3B61AFB58E84ABE3184A02138BE15" ma:contentTypeVersion="16" ma:contentTypeDescription="Crée un document." ma:contentTypeScope="" ma:versionID="73f9847edcc059a692ad9f290bfdc4a4">
  <xsd:schema xmlns:xsd="http://www.w3.org/2001/XMLSchema" xmlns:xs="http://www.w3.org/2001/XMLSchema" xmlns:p="http://schemas.microsoft.com/office/2006/metadata/properties" xmlns:ns2="1278c219-ec56-455c-8956-a93e01fcf1ff" xmlns:ns3="6b2a3f35-1063-4326-a4f0-310365667a0c" targetNamespace="http://schemas.microsoft.com/office/2006/metadata/properties" ma:root="true" ma:fieldsID="29e37c507aaee9db22feb458bdc5e9cb" ns2:_="" ns3:_="">
    <xsd:import namespace="1278c219-ec56-455c-8956-a93e01fcf1ff"/>
    <xsd:import namespace="6b2a3f35-1063-4326-a4f0-310365667a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8c219-ec56-455c-8956-a93e01fcf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3c8568b-07b8-45c2-910a-48419137ca5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a3f35-1063-4326-a4f0-310365667a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c61b5c-9dc3-40bd-9aa1-b50e6025a9b6}" ma:internalName="TaxCatchAll" ma:showField="CatchAllData" ma:web="6b2a3f35-1063-4326-a4f0-310365667a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B84E-3160-47C3-A166-5359236D4569}">
  <ds:schemaRefs>
    <ds:schemaRef ds:uri="http://schemas.microsoft.com/sharepoint/v3/contenttype/forms"/>
  </ds:schemaRefs>
</ds:datastoreItem>
</file>

<file path=customXml/itemProps2.xml><?xml version="1.0" encoding="utf-8"?>
<ds:datastoreItem xmlns:ds="http://schemas.openxmlformats.org/officeDocument/2006/customXml" ds:itemID="{AE360FAD-AB32-4BF7-B915-E15C21B127DA}">
  <ds:schemaRefs>
    <ds:schemaRef ds:uri="http://schemas.microsoft.com/office/2006/metadata/properties"/>
    <ds:schemaRef ds:uri="http://schemas.microsoft.com/office/infopath/2007/PartnerControls"/>
    <ds:schemaRef ds:uri="6b2a3f35-1063-4326-a4f0-310365667a0c"/>
    <ds:schemaRef ds:uri="1278c219-ec56-455c-8956-a93e01fcf1ff"/>
  </ds:schemaRefs>
</ds:datastoreItem>
</file>

<file path=customXml/itemProps3.xml><?xml version="1.0" encoding="utf-8"?>
<ds:datastoreItem xmlns:ds="http://schemas.openxmlformats.org/officeDocument/2006/customXml" ds:itemID="{DB8479C0-8070-49E4-BDF3-C4B617C8C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8c219-ec56-455c-8956-a93e01fcf1ff"/>
    <ds:schemaRef ds:uri="6b2a3f35-1063-4326-a4f0-310365667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D5673-7067-4D50-823A-8F01FB72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4661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CHEPPE</dc:creator>
  <cp:keywords/>
  <dc:description/>
  <cp:lastModifiedBy>Nadine Cheppe</cp:lastModifiedBy>
  <cp:revision>45</cp:revision>
  <dcterms:created xsi:type="dcterms:W3CDTF">2020-04-29T10:26:00Z</dcterms:created>
  <dcterms:modified xsi:type="dcterms:W3CDTF">2023-10-02T13:41:00Z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0x010100DD63B61AFB58E84ABE3184A02138BE15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